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A2C" w:rsidRDefault="00A34A2C">
      <w:pPr>
        <w:tabs>
          <w:tab w:val="left" w:pos="6300"/>
        </w:tabs>
        <w:snapToGrid w:val="0"/>
        <w:spacing w:line="500" w:lineRule="exact"/>
        <w:ind w:leftChars="-163" w:left="-424" w:rightChars="-238" w:right="-619"/>
        <w:jc w:val="center"/>
        <w:rPr>
          <w:rFonts w:ascii="宋体" w:eastAsia="宋体" w:hAnsi="宋体" w:cs="宋体"/>
          <w:b/>
          <w:bCs/>
          <w:color w:val="000000" w:themeColor="text1"/>
          <w:sz w:val="24"/>
          <w:szCs w:val="24"/>
        </w:rPr>
      </w:pPr>
    </w:p>
    <w:p w:rsidR="00A34A2C" w:rsidRDefault="00A34A2C">
      <w:pPr>
        <w:pStyle w:val="afff1"/>
        <w:spacing w:line="700" w:lineRule="exact"/>
        <w:ind w:leftChars="-163" w:left="-424" w:rightChars="-238" w:right="-619" w:firstLine="0"/>
        <w:jc w:val="center"/>
        <w:rPr>
          <w:rFonts w:ascii="宋体" w:hAnsi="宋体" w:cs="宋体"/>
          <w:b/>
          <w:bCs/>
          <w:color w:val="000000" w:themeColor="text1"/>
          <w:sz w:val="48"/>
          <w:szCs w:val="48"/>
        </w:rPr>
      </w:pPr>
    </w:p>
    <w:p w:rsidR="00A34A2C" w:rsidRPr="004D774B" w:rsidRDefault="00617FF5">
      <w:pPr>
        <w:spacing w:line="500" w:lineRule="exact"/>
        <w:ind w:leftChars="-163" w:left="-424" w:rightChars="-238" w:right="-619"/>
        <w:jc w:val="center"/>
        <w:rPr>
          <w:rFonts w:ascii="宋体" w:eastAsia="宋体" w:hAnsi="宋体" w:cs="宋体"/>
          <w:b/>
          <w:bCs/>
          <w:color w:val="000000" w:themeColor="text1"/>
          <w:sz w:val="52"/>
          <w:szCs w:val="52"/>
        </w:rPr>
      </w:pPr>
      <w:r w:rsidRPr="004D774B">
        <w:rPr>
          <w:rFonts w:ascii="宋体" w:eastAsia="宋体" w:hAnsi="宋体" w:cs="宋体" w:hint="eastAsia"/>
          <w:b/>
          <w:bCs/>
          <w:color w:val="000000" w:themeColor="text1"/>
          <w:sz w:val="52"/>
          <w:szCs w:val="52"/>
        </w:rPr>
        <w:t>五龙汇R22020地块咖啡吧运营服务项目</w:t>
      </w:r>
    </w:p>
    <w:p w:rsidR="00A34A2C" w:rsidRPr="004D774B" w:rsidRDefault="00A34A2C">
      <w:pPr>
        <w:spacing w:line="500" w:lineRule="exact"/>
        <w:ind w:leftChars="-163" w:left="-424" w:rightChars="-238" w:right="-619"/>
        <w:jc w:val="center"/>
        <w:rPr>
          <w:rFonts w:ascii="宋体" w:eastAsia="宋体" w:hAnsi="宋体" w:cs="宋体"/>
          <w:b/>
          <w:bCs/>
          <w:color w:val="000000" w:themeColor="text1"/>
          <w:sz w:val="24"/>
          <w:szCs w:val="24"/>
        </w:rPr>
      </w:pPr>
    </w:p>
    <w:p w:rsidR="00A34A2C" w:rsidRPr="004D774B" w:rsidRDefault="00A34A2C">
      <w:pPr>
        <w:spacing w:line="700" w:lineRule="exact"/>
        <w:ind w:leftChars="-163" w:left="-424" w:rightChars="-238" w:right="-619"/>
        <w:jc w:val="center"/>
        <w:rPr>
          <w:rFonts w:ascii="宋体" w:eastAsia="宋体" w:hAnsi="宋体" w:cs="宋体"/>
          <w:b/>
          <w:bCs/>
          <w:color w:val="000000" w:themeColor="text1"/>
          <w:sz w:val="24"/>
          <w:szCs w:val="24"/>
        </w:rPr>
      </w:pPr>
    </w:p>
    <w:p w:rsidR="00A34A2C" w:rsidRPr="004D774B" w:rsidRDefault="00A34A2C">
      <w:pPr>
        <w:spacing w:line="700" w:lineRule="exact"/>
        <w:ind w:leftChars="-163" w:left="-424" w:rightChars="-238" w:right="-619"/>
        <w:jc w:val="center"/>
        <w:rPr>
          <w:rFonts w:ascii="宋体" w:eastAsia="宋体" w:hAnsi="宋体" w:cs="宋体"/>
          <w:b/>
          <w:bCs/>
          <w:color w:val="000000" w:themeColor="text1"/>
          <w:sz w:val="24"/>
          <w:szCs w:val="24"/>
        </w:rPr>
      </w:pPr>
    </w:p>
    <w:p w:rsidR="00A34A2C" w:rsidRPr="004D774B" w:rsidRDefault="00A34A2C">
      <w:pPr>
        <w:pStyle w:val="a5"/>
        <w:ind w:leftChars="-163" w:left="-424" w:rightChars="-238" w:right="-619"/>
      </w:pPr>
    </w:p>
    <w:p w:rsidR="00A34A2C" w:rsidRPr="004D774B" w:rsidRDefault="00A34A2C">
      <w:pPr>
        <w:spacing w:line="700" w:lineRule="exact"/>
        <w:ind w:leftChars="-163" w:left="-424" w:rightChars="-238" w:right="-619"/>
        <w:jc w:val="center"/>
        <w:rPr>
          <w:rFonts w:ascii="仿宋" w:eastAsia="仿宋" w:hAnsi="仿宋"/>
          <w:b/>
          <w:sz w:val="96"/>
          <w:szCs w:val="100"/>
        </w:rPr>
      </w:pPr>
    </w:p>
    <w:p w:rsidR="00A34A2C" w:rsidRPr="004D774B" w:rsidRDefault="00617FF5">
      <w:pPr>
        <w:spacing w:line="700" w:lineRule="exact"/>
        <w:ind w:leftChars="-163" w:left="-424" w:rightChars="-238" w:right="-619"/>
        <w:jc w:val="center"/>
        <w:rPr>
          <w:rStyle w:val="bdsmore4"/>
          <w:rFonts w:hint="default"/>
          <w:b/>
          <w:sz w:val="72"/>
          <w:szCs w:val="72"/>
        </w:rPr>
      </w:pPr>
      <w:r w:rsidRPr="004D774B">
        <w:rPr>
          <w:rStyle w:val="bdsmore4"/>
          <w:rFonts w:hint="default"/>
          <w:b/>
          <w:sz w:val="72"/>
          <w:szCs w:val="72"/>
        </w:rPr>
        <w:t>招标文件</w:t>
      </w:r>
    </w:p>
    <w:p w:rsidR="00A34A2C" w:rsidRPr="004D774B" w:rsidRDefault="00617FF5">
      <w:pPr>
        <w:spacing w:line="700" w:lineRule="exact"/>
        <w:ind w:leftChars="-163" w:left="-424" w:rightChars="-238" w:right="-619"/>
        <w:jc w:val="center"/>
        <w:rPr>
          <w:rFonts w:ascii="宋体" w:eastAsia="宋体" w:hAnsi="宋体" w:cs="宋体"/>
          <w:b/>
          <w:bCs/>
          <w:color w:val="000000" w:themeColor="text1"/>
          <w:sz w:val="36"/>
          <w:szCs w:val="36"/>
        </w:rPr>
      </w:pPr>
      <w:r w:rsidRPr="004D774B">
        <w:rPr>
          <w:rFonts w:ascii="宋体" w:eastAsia="宋体" w:hAnsi="宋体" w:cs="宋体" w:hint="eastAsia"/>
          <w:b/>
          <w:bCs/>
          <w:color w:val="000000" w:themeColor="text1"/>
          <w:sz w:val="36"/>
          <w:szCs w:val="36"/>
        </w:rPr>
        <w:t>（资格后审）</w:t>
      </w:r>
    </w:p>
    <w:p w:rsidR="00A34A2C" w:rsidRPr="004D774B" w:rsidRDefault="00A34A2C">
      <w:pPr>
        <w:snapToGrid w:val="0"/>
        <w:spacing w:line="500" w:lineRule="exact"/>
        <w:ind w:leftChars="-163" w:left="-424" w:rightChars="-238" w:right="-619"/>
        <w:jc w:val="center"/>
        <w:rPr>
          <w:rFonts w:ascii="宋体" w:eastAsia="宋体" w:hAnsi="宋体" w:cs="宋体"/>
          <w:color w:val="000000" w:themeColor="text1"/>
          <w:sz w:val="36"/>
          <w:szCs w:val="36"/>
        </w:rPr>
      </w:pPr>
    </w:p>
    <w:p w:rsidR="00A34A2C" w:rsidRPr="004D774B" w:rsidRDefault="00A34A2C">
      <w:pPr>
        <w:snapToGrid w:val="0"/>
        <w:spacing w:line="500" w:lineRule="exact"/>
        <w:ind w:leftChars="-163" w:left="-424" w:rightChars="-238" w:right="-619"/>
        <w:jc w:val="center"/>
        <w:rPr>
          <w:rFonts w:ascii="宋体" w:eastAsia="宋体" w:hAnsi="宋体" w:cs="宋体"/>
          <w:color w:val="000000" w:themeColor="text1"/>
          <w:sz w:val="24"/>
          <w:szCs w:val="24"/>
        </w:rPr>
      </w:pPr>
    </w:p>
    <w:p w:rsidR="00A34A2C" w:rsidRPr="004D774B" w:rsidRDefault="00A34A2C">
      <w:pPr>
        <w:snapToGrid w:val="0"/>
        <w:spacing w:line="500" w:lineRule="exact"/>
        <w:ind w:leftChars="-163" w:left="-424" w:rightChars="-238" w:right="-619"/>
        <w:jc w:val="center"/>
        <w:rPr>
          <w:rFonts w:ascii="宋体" w:eastAsia="宋体" w:hAnsi="宋体" w:cs="宋体"/>
          <w:color w:val="000000" w:themeColor="text1"/>
          <w:sz w:val="24"/>
          <w:szCs w:val="24"/>
        </w:rPr>
      </w:pPr>
    </w:p>
    <w:p w:rsidR="00A34A2C" w:rsidRPr="004D774B" w:rsidRDefault="00A34A2C">
      <w:pPr>
        <w:snapToGrid w:val="0"/>
        <w:spacing w:line="500" w:lineRule="exact"/>
        <w:ind w:leftChars="-163" w:left="-424" w:rightChars="-238" w:right="-619"/>
        <w:jc w:val="center"/>
        <w:rPr>
          <w:rFonts w:ascii="宋体" w:eastAsia="宋体" w:hAnsi="宋体" w:cs="宋体"/>
          <w:color w:val="000000" w:themeColor="text1"/>
          <w:sz w:val="24"/>
          <w:szCs w:val="24"/>
        </w:rPr>
      </w:pPr>
    </w:p>
    <w:p w:rsidR="00A34A2C" w:rsidRPr="004D774B" w:rsidRDefault="00A34A2C">
      <w:pPr>
        <w:snapToGrid w:val="0"/>
        <w:spacing w:line="500" w:lineRule="exact"/>
        <w:ind w:leftChars="-163" w:left="-424" w:rightChars="-238" w:right="-619"/>
        <w:jc w:val="center"/>
        <w:rPr>
          <w:rFonts w:ascii="宋体" w:eastAsia="宋体" w:hAnsi="宋体" w:cs="宋体"/>
          <w:color w:val="000000" w:themeColor="text1"/>
          <w:sz w:val="24"/>
          <w:szCs w:val="24"/>
        </w:rPr>
      </w:pPr>
    </w:p>
    <w:p w:rsidR="00A34A2C" w:rsidRPr="004D774B" w:rsidRDefault="00A34A2C">
      <w:pPr>
        <w:snapToGrid w:val="0"/>
        <w:spacing w:line="500" w:lineRule="exact"/>
        <w:ind w:leftChars="-163" w:left="-424" w:rightChars="-238" w:right="-619"/>
        <w:jc w:val="center"/>
        <w:rPr>
          <w:rFonts w:ascii="宋体" w:eastAsia="宋体" w:hAnsi="宋体" w:cs="宋体"/>
          <w:b/>
          <w:bCs/>
          <w:color w:val="000000" w:themeColor="text1"/>
          <w:sz w:val="24"/>
          <w:szCs w:val="24"/>
        </w:rPr>
      </w:pPr>
    </w:p>
    <w:p w:rsidR="00A34A2C" w:rsidRPr="004D774B" w:rsidRDefault="00A34A2C">
      <w:pPr>
        <w:snapToGrid w:val="0"/>
        <w:spacing w:line="500" w:lineRule="exact"/>
        <w:ind w:leftChars="-163" w:left="-424" w:rightChars="-238" w:right="-619"/>
        <w:jc w:val="center"/>
        <w:rPr>
          <w:rFonts w:ascii="宋体" w:eastAsia="宋体" w:hAnsi="宋体" w:cs="宋体"/>
          <w:b/>
          <w:bCs/>
          <w:color w:val="000000" w:themeColor="text1"/>
          <w:sz w:val="24"/>
          <w:szCs w:val="24"/>
        </w:rPr>
      </w:pPr>
    </w:p>
    <w:p w:rsidR="00A34A2C" w:rsidRPr="004D774B" w:rsidRDefault="00A34A2C">
      <w:pPr>
        <w:snapToGrid w:val="0"/>
        <w:spacing w:line="500" w:lineRule="exact"/>
        <w:ind w:leftChars="-163" w:left="-424" w:rightChars="-238" w:right="-619"/>
        <w:jc w:val="center"/>
        <w:rPr>
          <w:rFonts w:ascii="宋体" w:eastAsia="宋体" w:hAnsi="宋体" w:cs="宋体"/>
          <w:b/>
          <w:bCs/>
          <w:color w:val="000000" w:themeColor="text1"/>
          <w:sz w:val="24"/>
          <w:szCs w:val="24"/>
        </w:rPr>
      </w:pPr>
    </w:p>
    <w:p w:rsidR="00A34A2C" w:rsidRPr="004D774B" w:rsidRDefault="00A34A2C">
      <w:pPr>
        <w:pStyle w:val="a5"/>
        <w:ind w:leftChars="-163" w:left="-424" w:rightChars="-238" w:right="-619"/>
      </w:pPr>
    </w:p>
    <w:p w:rsidR="00A34A2C" w:rsidRPr="004D774B" w:rsidRDefault="00A34A2C">
      <w:pPr>
        <w:snapToGrid w:val="0"/>
        <w:spacing w:line="500" w:lineRule="exact"/>
        <w:ind w:leftChars="-163" w:left="-424" w:rightChars="-238" w:right="-619"/>
        <w:rPr>
          <w:rFonts w:ascii="宋体" w:eastAsia="宋体" w:hAnsi="宋体" w:cs="宋体"/>
          <w:b/>
          <w:bCs/>
          <w:color w:val="000000" w:themeColor="text1"/>
          <w:sz w:val="24"/>
          <w:szCs w:val="24"/>
        </w:rPr>
      </w:pPr>
    </w:p>
    <w:p w:rsidR="00A34A2C" w:rsidRPr="004D774B" w:rsidRDefault="00617FF5">
      <w:pPr>
        <w:adjustRightInd w:val="0"/>
        <w:snapToGrid w:val="0"/>
        <w:spacing w:line="360" w:lineRule="auto"/>
        <w:jc w:val="center"/>
        <w:rPr>
          <w:rFonts w:ascii="宋体" w:eastAsia="宋体" w:hAnsi="宋体" w:cs="宋体"/>
          <w:b/>
          <w:sz w:val="30"/>
          <w:szCs w:val="30"/>
        </w:rPr>
      </w:pPr>
      <w:r w:rsidRPr="004D774B">
        <w:rPr>
          <w:rFonts w:ascii="宋体" w:eastAsia="宋体" w:hAnsi="宋体" w:cs="宋体" w:hint="eastAsia"/>
          <w:b/>
          <w:sz w:val="30"/>
          <w:szCs w:val="30"/>
        </w:rPr>
        <w:t>采购单位：南通盛和五水置业有限公司</w:t>
      </w:r>
    </w:p>
    <w:p w:rsidR="00A34A2C" w:rsidRPr="004D774B" w:rsidRDefault="00617FF5">
      <w:pPr>
        <w:adjustRightInd w:val="0"/>
        <w:snapToGrid w:val="0"/>
        <w:spacing w:line="360" w:lineRule="auto"/>
        <w:jc w:val="center"/>
        <w:rPr>
          <w:rFonts w:ascii="宋体" w:eastAsia="宋体" w:hAnsi="宋体" w:cs="宋体"/>
          <w:b/>
          <w:sz w:val="30"/>
          <w:szCs w:val="30"/>
        </w:rPr>
      </w:pPr>
      <w:r w:rsidRPr="004D774B">
        <w:rPr>
          <w:rFonts w:ascii="宋体" w:eastAsia="宋体" w:hAnsi="宋体" w:cs="宋体" w:hint="eastAsia"/>
          <w:b/>
          <w:sz w:val="30"/>
          <w:szCs w:val="30"/>
        </w:rPr>
        <w:t>代理机构：</w:t>
      </w:r>
      <w:r w:rsidRPr="004D774B">
        <w:rPr>
          <w:rFonts w:ascii="宋体" w:eastAsia="宋体" w:hAnsi="宋体" w:cs="宋体" w:hint="eastAsia"/>
          <w:b/>
          <w:bCs/>
          <w:color w:val="000000"/>
          <w:sz w:val="32"/>
          <w:szCs w:val="32"/>
        </w:rPr>
        <w:t>江苏省华厦工程项目管理有限公司</w:t>
      </w:r>
    </w:p>
    <w:p w:rsidR="00A34A2C" w:rsidRPr="004D774B" w:rsidRDefault="00617FF5">
      <w:pPr>
        <w:adjustRightInd w:val="0"/>
        <w:snapToGrid w:val="0"/>
        <w:spacing w:line="360" w:lineRule="auto"/>
        <w:jc w:val="center"/>
        <w:rPr>
          <w:rFonts w:ascii="宋体" w:eastAsia="宋体" w:hAnsi="宋体"/>
          <w:b/>
          <w:sz w:val="30"/>
          <w:szCs w:val="30"/>
        </w:rPr>
      </w:pPr>
      <w:r w:rsidRPr="004D774B">
        <w:rPr>
          <w:rFonts w:ascii="宋体" w:eastAsia="宋体" w:hAnsi="宋体" w:cs="宋体" w:hint="eastAsia"/>
          <w:b/>
          <w:sz w:val="30"/>
          <w:szCs w:val="30"/>
        </w:rPr>
        <w:t>二〇二三年三月二十二日</w:t>
      </w:r>
    </w:p>
    <w:p w:rsidR="00A34A2C" w:rsidRPr="004D774B" w:rsidRDefault="00A34A2C">
      <w:pPr>
        <w:adjustRightInd w:val="0"/>
        <w:snapToGrid w:val="0"/>
        <w:spacing w:line="500" w:lineRule="exact"/>
        <w:ind w:leftChars="-163" w:left="-424" w:rightChars="-238" w:right="-619" w:firstLineChars="495" w:firstLine="1590"/>
        <w:rPr>
          <w:rFonts w:ascii="宋体" w:eastAsia="宋体" w:hAnsi="宋体" w:cs="宋体"/>
          <w:b/>
          <w:bCs/>
          <w:color w:val="000000" w:themeColor="text1"/>
          <w:sz w:val="32"/>
          <w:szCs w:val="32"/>
          <w:u w:val="single"/>
        </w:rPr>
      </w:pPr>
    </w:p>
    <w:p w:rsidR="00A34A2C" w:rsidRPr="004D774B" w:rsidRDefault="00A34A2C">
      <w:pPr>
        <w:overflowPunct w:val="0"/>
        <w:spacing w:line="500" w:lineRule="exact"/>
        <w:ind w:leftChars="-163" w:left="-424" w:rightChars="-238" w:right="-619"/>
        <w:rPr>
          <w:rFonts w:ascii="宋体" w:eastAsia="宋体" w:hAnsi="宋体" w:cs="宋体"/>
          <w:b/>
          <w:bCs/>
          <w:color w:val="000000" w:themeColor="text1"/>
          <w:sz w:val="24"/>
          <w:szCs w:val="24"/>
        </w:rPr>
        <w:sectPr w:rsidR="00A34A2C" w:rsidRPr="004D774B">
          <w:headerReference w:type="even" r:id="rId9"/>
          <w:headerReference w:type="default" r:id="rId10"/>
          <w:footerReference w:type="even" r:id="rId11"/>
          <w:footerReference w:type="default" r:id="rId12"/>
          <w:headerReference w:type="first" r:id="rId13"/>
          <w:footerReference w:type="first" r:id="rId14"/>
          <w:pgSz w:w="11906" w:h="16838"/>
          <w:pgMar w:top="1134" w:right="1113" w:bottom="1134" w:left="1255" w:header="851" w:footer="992" w:gutter="0"/>
          <w:pgNumType w:start="0"/>
          <w:cols w:space="720"/>
          <w:titlePg/>
          <w:docGrid w:linePitch="380" w:charSpace="-5735"/>
        </w:sectPr>
      </w:pPr>
    </w:p>
    <w:p w:rsidR="00A34A2C" w:rsidRPr="004D774B" w:rsidRDefault="00617FF5">
      <w:pPr>
        <w:pStyle w:val="a1"/>
        <w:overflowPunct w:val="0"/>
        <w:spacing w:line="700" w:lineRule="exact"/>
        <w:ind w:leftChars="-163" w:left="-424" w:rightChars="-238" w:right="-619" w:firstLine="0"/>
        <w:jc w:val="center"/>
        <w:rPr>
          <w:rFonts w:ascii="宋体" w:eastAsia="宋体" w:hAnsi="宋体" w:cs="宋体"/>
          <w:b/>
          <w:bCs/>
          <w:color w:val="000000" w:themeColor="text1"/>
          <w:sz w:val="36"/>
          <w:szCs w:val="36"/>
        </w:rPr>
      </w:pPr>
      <w:r w:rsidRPr="004D774B">
        <w:rPr>
          <w:rFonts w:ascii="宋体" w:eastAsia="宋体" w:hAnsi="宋体" w:cs="宋体" w:hint="eastAsia"/>
          <w:b/>
          <w:bCs/>
          <w:color w:val="000000" w:themeColor="text1"/>
          <w:sz w:val="36"/>
          <w:szCs w:val="36"/>
        </w:rPr>
        <w:lastRenderedPageBreak/>
        <w:t>目录</w:t>
      </w:r>
    </w:p>
    <w:p w:rsidR="00A34A2C" w:rsidRPr="004D774B" w:rsidRDefault="00A34A2C">
      <w:pPr>
        <w:pStyle w:val="a1"/>
        <w:overflowPunct w:val="0"/>
        <w:spacing w:line="700" w:lineRule="exact"/>
        <w:ind w:leftChars="-163" w:left="-424" w:rightChars="-238" w:right="-619" w:firstLine="0"/>
        <w:jc w:val="center"/>
        <w:rPr>
          <w:rFonts w:ascii="宋体" w:eastAsia="宋体" w:hAnsi="宋体" w:cs="宋体"/>
          <w:color w:val="000000" w:themeColor="text1"/>
          <w:sz w:val="36"/>
          <w:szCs w:val="36"/>
        </w:rPr>
      </w:pPr>
    </w:p>
    <w:p w:rsidR="00A34A2C" w:rsidRPr="004D774B" w:rsidRDefault="00617FF5">
      <w:pPr>
        <w:pStyle w:val="10"/>
        <w:tabs>
          <w:tab w:val="right" w:leader="dot" w:pos="9528"/>
        </w:tabs>
        <w:spacing w:line="1200" w:lineRule="exact"/>
        <w:ind w:leftChars="-163" w:left="-424" w:rightChars="-238" w:right="-619"/>
        <w:rPr>
          <w:rFonts w:ascii="宋体" w:eastAsia="宋体" w:hAnsi="宋体"/>
          <w:color w:val="000000"/>
          <w:sz w:val="32"/>
          <w:szCs w:val="32"/>
        </w:rPr>
      </w:pPr>
      <w:r w:rsidRPr="004D774B">
        <w:rPr>
          <w:rFonts w:ascii="宋体" w:eastAsia="宋体" w:hAnsi="宋体" w:cs="宋体" w:hint="eastAsia"/>
          <w:b/>
          <w:bCs/>
          <w:color w:val="000000" w:themeColor="text1"/>
          <w:sz w:val="36"/>
          <w:szCs w:val="36"/>
        </w:rPr>
        <w:fldChar w:fldCharType="begin"/>
      </w:r>
      <w:r w:rsidRPr="004D774B">
        <w:rPr>
          <w:rFonts w:ascii="宋体" w:eastAsia="宋体" w:hAnsi="宋体" w:cs="宋体" w:hint="eastAsia"/>
          <w:b/>
          <w:bCs/>
          <w:color w:val="000000" w:themeColor="text1"/>
          <w:sz w:val="36"/>
          <w:szCs w:val="36"/>
        </w:rPr>
        <w:instrText xml:space="preserve"> TOC \o "1-1"</w:instrText>
      </w:r>
      <w:r w:rsidRPr="004D774B">
        <w:rPr>
          <w:rFonts w:ascii="宋体" w:eastAsia="宋体" w:hAnsi="宋体" w:cs="宋体" w:hint="eastAsia"/>
          <w:b/>
          <w:bCs/>
          <w:color w:val="000000" w:themeColor="text1"/>
          <w:sz w:val="36"/>
          <w:szCs w:val="36"/>
        </w:rPr>
        <w:fldChar w:fldCharType="separate"/>
      </w:r>
      <w:r w:rsidRPr="004D774B">
        <w:rPr>
          <w:rFonts w:ascii="宋体" w:eastAsia="宋体" w:hAnsi="宋体"/>
          <w:b/>
          <w:bCs/>
          <w:color w:val="000000"/>
          <w:sz w:val="36"/>
          <w:szCs w:val="36"/>
        </w:rPr>
        <w:fldChar w:fldCharType="begin"/>
      </w:r>
      <w:r w:rsidRPr="004D774B">
        <w:rPr>
          <w:rFonts w:ascii="宋体" w:eastAsia="宋体" w:hAnsi="宋体"/>
          <w:b/>
          <w:bCs/>
          <w:color w:val="000000"/>
          <w:sz w:val="36"/>
          <w:szCs w:val="36"/>
        </w:rPr>
        <w:instrText xml:space="preserve"> TOC \o "1-1"</w:instrText>
      </w:r>
      <w:r w:rsidRPr="004D774B">
        <w:rPr>
          <w:rFonts w:ascii="宋体" w:eastAsia="宋体" w:hAnsi="宋体"/>
          <w:b/>
          <w:bCs/>
          <w:color w:val="000000"/>
          <w:sz w:val="36"/>
          <w:szCs w:val="36"/>
        </w:rPr>
        <w:fldChar w:fldCharType="separate"/>
      </w:r>
      <w:r w:rsidRPr="004D774B">
        <w:rPr>
          <w:rFonts w:ascii="宋体" w:eastAsia="宋体" w:hAnsi="宋体"/>
          <w:color w:val="000000"/>
          <w:sz w:val="32"/>
          <w:szCs w:val="32"/>
        </w:rPr>
        <w:t xml:space="preserve">第一章 </w:t>
      </w:r>
      <w:r w:rsidRPr="004D774B">
        <w:rPr>
          <w:rFonts w:ascii="宋体" w:eastAsia="宋体" w:hAnsi="宋体" w:hint="eastAsia"/>
          <w:color w:val="000000"/>
          <w:sz w:val="32"/>
          <w:szCs w:val="32"/>
        </w:rPr>
        <w:t>招标公告</w:t>
      </w:r>
    </w:p>
    <w:p w:rsidR="00A34A2C" w:rsidRPr="004D774B" w:rsidRDefault="00617FF5">
      <w:pPr>
        <w:tabs>
          <w:tab w:val="right" w:leader="dot" w:pos="9528"/>
        </w:tabs>
        <w:adjustRightInd w:val="0"/>
        <w:spacing w:line="1200" w:lineRule="exact"/>
        <w:ind w:leftChars="-163" w:left="-424" w:rightChars="-238" w:right="-619"/>
        <w:jc w:val="left"/>
        <w:textAlignment w:val="baseline"/>
        <w:rPr>
          <w:rFonts w:ascii="宋体" w:eastAsia="宋体" w:hAnsi="宋体"/>
          <w:color w:val="000000"/>
          <w:sz w:val="32"/>
          <w:szCs w:val="32"/>
        </w:rPr>
      </w:pPr>
      <w:r w:rsidRPr="004D774B">
        <w:rPr>
          <w:rFonts w:ascii="宋体" w:eastAsia="宋体" w:hAnsi="宋体"/>
          <w:color w:val="000000"/>
          <w:sz w:val="32"/>
          <w:szCs w:val="32"/>
        </w:rPr>
        <w:t>第二章 投标</w:t>
      </w:r>
      <w:r w:rsidRPr="004D774B">
        <w:rPr>
          <w:rFonts w:ascii="宋体" w:eastAsia="宋体" w:hAnsi="宋体" w:hint="eastAsia"/>
          <w:color w:val="000000"/>
          <w:sz w:val="32"/>
          <w:szCs w:val="32"/>
        </w:rPr>
        <w:t>供应商</w:t>
      </w:r>
      <w:r w:rsidRPr="004D774B">
        <w:rPr>
          <w:rFonts w:ascii="宋体" w:eastAsia="宋体" w:hAnsi="宋体"/>
          <w:color w:val="000000"/>
          <w:sz w:val="32"/>
          <w:szCs w:val="32"/>
        </w:rPr>
        <w:t>须知</w:t>
      </w:r>
    </w:p>
    <w:p w:rsidR="00A34A2C" w:rsidRPr="004D774B" w:rsidRDefault="00617FF5">
      <w:pPr>
        <w:tabs>
          <w:tab w:val="right" w:leader="dot" w:pos="9528"/>
        </w:tabs>
        <w:adjustRightInd w:val="0"/>
        <w:spacing w:line="1200" w:lineRule="exact"/>
        <w:ind w:leftChars="-163" w:left="-424" w:rightChars="-238" w:right="-619"/>
        <w:jc w:val="left"/>
        <w:textAlignment w:val="baseline"/>
        <w:rPr>
          <w:rFonts w:ascii="宋体" w:eastAsia="宋体" w:hAnsi="宋体"/>
          <w:color w:val="000000"/>
          <w:sz w:val="32"/>
          <w:szCs w:val="32"/>
        </w:rPr>
      </w:pPr>
      <w:r w:rsidRPr="004D774B">
        <w:rPr>
          <w:rFonts w:ascii="宋体" w:eastAsia="宋体" w:hAnsi="宋体"/>
          <w:color w:val="000000"/>
          <w:sz w:val="32"/>
          <w:szCs w:val="32"/>
        </w:rPr>
        <w:t>第三章 项目需求</w:t>
      </w:r>
    </w:p>
    <w:p w:rsidR="00A34A2C" w:rsidRPr="004D774B" w:rsidRDefault="00617FF5">
      <w:pPr>
        <w:tabs>
          <w:tab w:val="right" w:leader="dot" w:pos="9528"/>
        </w:tabs>
        <w:adjustRightInd w:val="0"/>
        <w:spacing w:line="1200" w:lineRule="exact"/>
        <w:ind w:leftChars="-163" w:left="-424" w:rightChars="-238" w:right="-619"/>
        <w:jc w:val="left"/>
        <w:textAlignment w:val="baseline"/>
        <w:rPr>
          <w:rFonts w:ascii="宋体" w:eastAsia="宋体" w:hAnsi="宋体"/>
          <w:color w:val="000000"/>
          <w:sz w:val="32"/>
          <w:szCs w:val="32"/>
        </w:rPr>
      </w:pPr>
      <w:r w:rsidRPr="004D774B">
        <w:rPr>
          <w:rFonts w:ascii="宋体" w:eastAsia="宋体" w:hAnsi="宋体"/>
          <w:color w:val="000000"/>
          <w:sz w:val="32"/>
          <w:szCs w:val="32"/>
        </w:rPr>
        <w:t>第</w:t>
      </w:r>
      <w:r w:rsidRPr="004D774B">
        <w:rPr>
          <w:rFonts w:ascii="宋体" w:eastAsia="宋体" w:hAnsi="宋体" w:hint="eastAsia"/>
          <w:color w:val="000000"/>
          <w:sz w:val="32"/>
          <w:szCs w:val="32"/>
        </w:rPr>
        <w:t>四</w:t>
      </w:r>
      <w:r w:rsidRPr="004D774B">
        <w:rPr>
          <w:rFonts w:ascii="宋体" w:eastAsia="宋体" w:hAnsi="宋体"/>
          <w:color w:val="000000"/>
          <w:sz w:val="32"/>
          <w:szCs w:val="32"/>
        </w:rPr>
        <w:t xml:space="preserve">章 </w:t>
      </w:r>
      <w:r w:rsidRPr="004D774B">
        <w:rPr>
          <w:rFonts w:ascii="宋体" w:eastAsia="宋体" w:hAnsi="宋体" w:hint="eastAsia"/>
          <w:color w:val="000000"/>
          <w:sz w:val="32"/>
          <w:szCs w:val="32"/>
        </w:rPr>
        <w:t>评审方法和程序</w:t>
      </w:r>
    </w:p>
    <w:p w:rsidR="00A34A2C" w:rsidRPr="004D774B" w:rsidRDefault="00617FF5">
      <w:pPr>
        <w:tabs>
          <w:tab w:val="right" w:leader="dot" w:pos="9528"/>
        </w:tabs>
        <w:adjustRightInd w:val="0"/>
        <w:spacing w:line="1200" w:lineRule="exact"/>
        <w:ind w:leftChars="-163" w:left="-424" w:rightChars="-238" w:right="-619"/>
        <w:jc w:val="left"/>
        <w:textAlignment w:val="baseline"/>
        <w:rPr>
          <w:rFonts w:ascii="宋体" w:eastAsia="宋体" w:hAnsi="宋体"/>
          <w:color w:val="000000"/>
          <w:sz w:val="32"/>
          <w:szCs w:val="32"/>
        </w:rPr>
      </w:pPr>
      <w:r w:rsidRPr="004D774B">
        <w:rPr>
          <w:rFonts w:ascii="宋体" w:eastAsia="宋体" w:hAnsi="宋体"/>
          <w:color w:val="000000"/>
          <w:sz w:val="32"/>
          <w:szCs w:val="32"/>
        </w:rPr>
        <w:t>第</w:t>
      </w:r>
      <w:r w:rsidRPr="004D774B">
        <w:rPr>
          <w:rFonts w:ascii="宋体" w:eastAsia="宋体" w:hAnsi="宋体" w:hint="eastAsia"/>
          <w:color w:val="000000"/>
          <w:sz w:val="32"/>
          <w:szCs w:val="32"/>
        </w:rPr>
        <w:t>五</w:t>
      </w:r>
      <w:r w:rsidRPr="004D774B">
        <w:rPr>
          <w:rFonts w:ascii="宋体" w:eastAsia="宋体" w:hAnsi="宋体"/>
          <w:color w:val="000000"/>
          <w:sz w:val="32"/>
          <w:szCs w:val="32"/>
        </w:rPr>
        <w:t xml:space="preserve">章 </w:t>
      </w:r>
      <w:r w:rsidRPr="004D774B">
        <w:rPr>
          <w:rFonts w:ascii="宋体" w:eastAsia="宋体" w:hAnsi="宋体" w:hint="eastAsia"/>
          <w:color w:val="000000"/>
          <w:sz w:val="32"/>
          <w:szCs w:val="32"/>
        </w:rPr>
        <w:t>合同主要条款</w:t>
      </w:r>
    </w:p>
    <w:p w:rsidR="00A34A2C" w:rsidRPr="004D774B" w:rsidRDefault="00617FF5">
      <w:pPr>
        <w:tabs>
          <w:tab w:val="right" w:leader="dot" w:pos="9528"/>
        </w:tabs>
        <w:adjustRightInd w:val="0"/>
        <w:spacing w:line="1200" w:lineRule="exact"/>
        <w:ind w:leftChars="-163" w:left="-424" w:rightChars="-238" w:right="-619"/>
        <w:jc w:val="left"/>
        <w:textAlignment w:val="baseline"/>
        <w:rPr>
          <w:rFonts w:ascii="宋体" w:eastAsia="宋体" w:hAnsi="宋体"/>
          <w:color w:val="000000"/>
          <w:sz w:val="32"/>
          <w:szCs w:val="32"/>
        </w:rPr>
      </w:pPr>
      <w:r w:rsidRPr="004D774B">
        <w:rPr>
          <w:rFonts w:ascii="宋体" w:eastAsia="宋体" w:hAnsi="宋体" w:hint="eastAsia"/>
          <w:color w:val="000000"/>
          <w:sz w:val="32"/>
          <w:szCs w:val="32"/>
        </w:rPr>
        <w:t>第六章 合同授予</w:t>
      </w:r>
    </w:p>
    <w:p w:rsidR="00A34A2C" w:rsidRPr="004D774B" w:rsidRDefault="00617FF5">
      <w:pPr>
        <w:spacing w:line="1200" w:lineRule="exact"/>
        <w:ind w:leftChars="-163" w:left="-424" w:rightChars="-238" w:right="-619"/>
        <w:rPr>
          <w:rFonts w:ascii="宋体" w:eastAsia="宋体" w:hAnsi="宋体"/>
          <w:color w:val="000000"/>
          <w:sz w:val="32"/>
          <w:szCs w:val="32"/>
        </w:rPr>
      </w:pPr>
      <w:r w:rsidRPr="004D774B">
        <w:rPr>
          <w:rFonts w:ascii="宋体" w:eastAsia="宋体" w:hAnsi="宋体"/>
          <w:color w:val="000000"/>
          <w:sz w:val="32"/>
          <w:szCs w:val="32"/>
        </w:rPr>
        <w:t>第七章</w:t>
      </w:r>
      <w:r w:rsidRPr="004D774B">
        <w:rPr>
          <w:rFonts w:ascii="宋体" w:eastAsia="宋体" w:hAnsi="宋体" w:hint="eastAsia"/>
          <w:color w:val="000000"/>
          <w:sz w:val="32"/>
          <w:szCs w:val="32"/>
        </w:rPr>
        <w:t xml:space="preserve"> 质疑提出和处理</w:t>
      </w:r>
    </w:p>
    <w:p w:rsidR="00A34A2C" w:rsidRPr="004D774B" w:rsidRDefault="00617FF5">
      <w:pPr>
        <w:spacing w:line="1200" w:lineRule="exact"/>
        <w:ind w:leftChars="-163" w:left="-424" w:rightChars="-238" w:right="-619"/>
        <w:rPr>
          <w:rFonts w:ascii="宋体" w:eastAsia="宋体" w:hAnsi="宋体"/>
          <w:color w:val="000000"/>
          <w:sz w:val="36"/>
          <w:szCs w:val="36"/>
        </w:rPr>
      </w:pPr>
      <w:r w:rsidRPr="004D774B">
        <w:rPr>
          <w:rFonts w:ascii="宋体" w:eastAsia="宋体" w:hAnsi="宋体"/>
          <w:color w:val="000000"/>
          <w:sz w:val="32"/>
          <w:szCs w:val="32"/>
        </w:rPr>
        <w:t>第八章</w:t>
      </w:r>
      <w:r w:rsidRPr="004D774B">
        <w:rPr>
          <w:rFonts w:ascii="宋体" w:eastAsia="宋体" w:hAnsi="宋体" w:hint="eastAsia"/>
          <w:color w:val="000000"/>
          <w:sz w:val="32"/>
          <w:szCs w:val="32"/>
        </w:rPr>
        <w:t xml:space="preserve"> 响应文件组成及格式</w:t>
      </w:r>
    </w:p>
    <w:p w:rsidR="00A34A2C" w:rsidRPr="004D774B" w:rsidRDefault="00617FF5">
      <w:pPr>
        <w:pStyle w:val="10"/>
        <w:tabs>
          <w:tab w:val="right" w:leader="dot" w:pos="9528"/>
        </w:tabs>
        <w:spacing w:line="700" w:lineRule="exact"/>
        <w:ind w:leftChars="-163" w:left="-424" w:rightChars="-238" w:right="-619"/>
        <w:rPr>
          <w:rFonts w:ascii="宋体" w:eastAsia="宋体" w:hAnsi="宋体" w:cs="宋体"/>
          <w:color w:val="000000" w:themeColor="text1"/>
          <w:sz w:val="36"/>
          <w:szCs w:val="36"/>
        </w:rPr>
      </w:pPr>
      <w:r w:rsidRPr="004D774B">
        <w:rPr>
          <w:rFonts w:ascii="宋体" w:eastAsia="宋体" w:hAnsi="宋体"/>
          <w:b/>
          <w:bCs/>
          <w:color w:val="000000"/>
          <w:sz w:val="36"/>
          <w:szCs w:val="36"/>
        </w:rPr>
        <w:fldChar w:fldCharType="end"/>
      </w:r>
    </w:p>
    <w:p w:rsidR="00A34A2C" w:rsidRPr="004D774B" w:rsidRDefault="00617FF5">
      <w:pPr>
        <w:snapToGrid w:val="0"/>
        <w:spacing w:line="700" w:lineRule="exact"/>
        <w:ind w:leftChars="-163" w:left="-424" w:rightChars="-238" w:right="-619"/>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36"/>
          <w:szCs w:val="36"/>
        </w:rPr>
        <w:fldChar w:fldCharType="end"/>
      </w:r>
    </w:p>
    <w:p w:rsidR="00A34A2C" w:rsidRPr="004D774B" w:rsidRDefault="00617FF5">
      <w:pPr>
        <w:adjustRightInd w:val="0"/>
        <w:snapToGrid w:val="0"/>
        <w:spacing w:line="360" w:lineRule="auto"/>
        <w:ind w:leftChars="-163" w:left="-424" w:rightChars="-238" w:right="-619"/>
        <w:jc w:val="left"/>
        <w:textAlignment w:val="baseline"/>
        <w:outlineLvl w:val="0"/>
        <w:rPr>
          <w:rFonts w:ascii="宋体" w:eastAsia="宋体" w:hAnsi="宋体"/>
          <w:b/>
          <w:w w:val="80"/>
          <w:kern w:val="44"/>
          <w:sz w:val="44"/>
          <w:szCs w:val="44"/>
        </w:rPr>
      </w:pPr>
      <w:r w:rsidRPr="004D774B">
        <w:rPr>
          <w:rFonts w:ascii="宋体" w:eastAsia="宋体" w:hAnsi="宋体" w:cs="宋体" w:hint="eastAsia"/>
          <w:b/>
          <w:bCs/>
          <w:color w:val="000000" w:themeColor="text1"/>
          <w:sz w:val="24"/>
          <w:szCs w:val="24"/>
        </w:rPr>
        <w:br w:type="page"/>
      </w:r>
      <w:bookmarkStart w:id="0" w:name="_Toc363573853"/>
    </w:p>
    <w:p w:rsidR="00A34A2C" w:rsidRPr="004D774B" w:rsidRDefault="00A34A2C">
      <w:pPr>
        <w:snapToGrid w:val="0"/>
        <w:spacing w:line="500" w:lineRule="exact"/>
        <w:ind w:leftChars="-163" w:left="-424" w:rightChars="-238" w:right="-619"/>
        <w:rPr>
          <w:rFonts w:ascii="宋体" w:eastAsia="宋体" w:hAnsi="宋体" w:cs="宋体"/>
          <w:b/>
          <w:bCs/>
          <w:color w:val="000000" w:themeColor="text1"/>
          <w:w w:val="80"/>
          <w:sz w:val="24"/>
          <w:szCs w:val="24"/>
        </w:rPr>
      </w:pPr>
    </w:p>
    <w:p w:rsidR="00A34A2C" w:rsidRPr="004D774B" w:rsidRDefault="00617FF5">
      <w:pPr>
        <w:tabs>
          <w:tab w:val="left" w:pos="1050"/>
          <w:tab w:val="right" w:leader="dot" w:pos="9402"/>
        </w:tabs>
        <w:spacing w:line="500" w:lineRule="exact"/>
        <w:ind w:leftChars="-163" w:left="-424" w:rightChars="-238" w:right="-619"/>
        <w:jc w:val="center"/>
        <w:outlineLvl w:val="0"/>
        <w:rPr>
          <w:rFonts w:ascii="宋体" w:eastAsia="宋体" w:hAnsi="宋体" w:cs="宋体"/>
          <w:b/>
          <w:bCs/>
          <w:color w:val="000000" w:themeColor="text1"/>
          <w:w w:val="80"/>
          <w:sz w:val="36"/>
          <w:szCs w:val="36"/>
        </w:rPr>
      </w:pPr>
      <w:r w:rsidRPr="004D774B">
        <w:rPr>
          <w:rFonts w:ascii="宋体" w:eastAsia="宋体" w:hAnsi="宋体" w:cs="宋体" w:hint="eastAsia"/>
          <w:b/>
          <w:bCs/>
          <w:color w:val="000000" w:themeColor="text1"/>
          <w:w w:val="80"/>
          <w:sz w:val="36"/>
          <w:szCs w:val="36"/>
        </w:rPr>
        <w:t>第一章  招标公告</w:t>
      </w:r>
      <w:bookmarkStart w:id="1" w:name="_Toc363573854"/>
      <w:bookmarkEnd w:id="0"/>
    </w:p>
    <w:p w:rsidR="00A34A2C" w:rsidRPr="004D774B" w:rsidRDefault="00617FF5">
      <w:pPr>
        <w:autoSpaceDE w:val="0"/>
        <w:autoSpaceDN w:val="0"/>
        <w:adjustRightInd w:val="0"/>
        <w:spacing w:line="360" w:lineRule="auto"/>
        <w:ind w:leftChars="-163" w:left="-424" w:rightChars="-238" w:right="-619" w:firstLineChars="200" w:firstLine="482"/>
        <w:outlineLvl w:val="1"/>
        <w:rPr>
          <w:rFonts w:ascii="宋体" w:eastAsia="宋体" w:hAnsi="宋体" w:cs="宋体"/>
          <w:sz w:val="24"/>
          <w:szCs w:val="24"/>
        </w:rPr>
      </w:pPr>
      <w:r w:rsidRPr="004D774B">
        <w:rPr>
          <w:rFonts w:ascii="宋体" w:eastAsia="宋体" w:hAnsi="宋体" w:hint="eastAsia"/>
          <w:b/>
          <w:sz w:val="24"/>
          <w:szCs w:val="24"/>
          <w:u w:val="single"/>
        </w:rPr>
        <w:t>江苏省华厦工程项目管理有限公司</w:t>
      </w:r>
      <w:r w:rsidRPr="004D774B">
        <w:rPr>
          <w:rFonts w:ascii="宋体" w:eastAsia="宋体" w:hAnsi="宋体" w:hint="eastAsia"/>
          <w:sz w:val="24"/>
          <w:szCs w:val="24"/>
        </w:rPr>
        <w:t>（以下称代理机构）</w:t>
      </w:r>
      <w:r w:rsidRPr="004D774B">
        <w:rPr>
          <w:rFonts w:ascii="宋体" w:eastAsia="宋体" w:hAnsi="宋体" w:hint="eastAsia"/>
          <w:b/>
          <w:sz w:val="24"/>
          <w:szCs w:val="24"/>
          <w:u w:val="single"/>
        </w:rPr>
        <w:t>受南通盛和五水置业有限公司</w:t>
      </w:r>
      <w:r w:rsidRPr="004D774B">
        <w:rPr>
          <w:rFonts w:ascii="宋体" w:eastAsia="宋体" w:hAnsi="宋体" w:hint="eastAsia"/>
          <w:sz w:val="24"/>
          <w:szCs w:val="24"/>
        </w:rPr>
        <w:t>（以</w:t>
      </w:r>
      <w:r w:rsidRPr="004D774B">
        <w:rPr>
          <w:rFonts w:ascii="宋体" w:eastAsia="宋体" w:hAnsi="宋体" w:cs="宋体" w:hint="eastAsia"/>
          <w:color w:val="000000"/>
          <w:sz w:val="24"/>
          <w:szCs w:val="24"/>
        </w:rPr>
        <w:t>下称采购人）的委托，就其</w:t>
      </w:r>
      <w:r w:rsidRPr="004D774B">
        <w:rPr>
          <w:rFonts w:ascii="宋体" w:eastAsia="宋体" w:hAnsi="宋体" w:cs="宋体" w:hint="eastAsia"/>
          <w:b/>
          <w:bCs/>
          <w:color w:val="000000"/>
          <w:sz w:val="24"/>
          <w:szCs w:val="24"/>
          <w:u w:val="single"/>
        </w:rPr>
        <w:t>五龙汇R22020地块咖啡吧运营服务项目</w:t>
      </w:r>
      <w:r w:rsidRPr="004D774B">
        <w:rPr>
          <w:rFonts w:ascii="宋体" w:eastAsia="宋体" w:hAnsi="宋体" w:cs="宋体" w:hint="eastAsia"/>
          <w:color w:val="000000"/>
          <w:sz w:val="24"/>
          <w:szCs w:val="24"/>
        </w:rPr>
        <w:t>组织采购，诚</w:t>
      </w:r>
      <w:r w:rsidRPr="004D774B">
        <w:rPr>
          <w:rFonts w:ascii="宋体" w:eastAsia="宋体" w:hAnsi="宋体" w:cs="宋体" w:hint="eastAsia"/>
          <w:sz w:val="24"/>
          <w:szCs w:val="24"/>
        </w:rPr>
        <w:t>邀符合条件的潜在投标供应商参加投标。</w:t>
      </w:r>
    </w:p>
    <w:p w:rsidR="00A34A2C" w:rsidRPr="004D774B" w:rsidRDefault="00617FF5">
      <w:pPr>
        <w:autoSpaceDE w:val="0"/>
        <w:autoSpaceDN w:val="0"/>
        <w:adjustRightInd w:val="0"/>
        <w:spacing w:line="360" w:lineRule="auto"/>
        <w:ind w:leftChars="-163" w:left="-424" w:rightChars="-238" w:right="-619" w:firstLineChars="200" w:firstLine="482"/>
        <w:outlineLvl w:val="1"/>
        <w:rPr>
          <w:rFonts w:ascii="宋体" w:eastAsia="宋体" w:hAnsi="宋体" w:cs="宋体"/>
          <w:sz w:val="24"/>
          <w:szCs w:val="24"/>
        </w:rPr>
      </w:pPr>
      <w:r w:rsidRPr="004D774B">
        <w:rPr>
          <w:rFonts w:ascii="宋体" w:eastAsia="宋体" w:hAnsi="宋体" w:cs="宋体" w:hint="eastAsia"/>
          <w:b/>
          <w:sz w:val="24"/>
          <w:szCs w:val="24"/>
        </w:rPr>
        <w:t>一、项目名称：五龙汇R22020地块咖啡吧运营服务项目</w:t>
      </w:r>
    </w:p>
    <w:p w:rsidR="00A34A2C" w:rsidRPr="004D774B" w:rsidRDefault="00617FF5">
      <w:pPr>
        <w:autoSpaceDE w:val="0"/>
        <w:autoSpaceDN w:val="0"/>
        <w:adjustRightInd w:val="0"/>
        <w:spacing w:line="360" w:lineRule="auto"/>
        <w:ind w:leftChars="-163" w:left="-424" w:rightChars="-238" w:right="-619" w:firstLineChars="200" w:firstLine="482"/>
        <w:outlineLvl w:val="1"/>
        <w:rPr>
          <w:rFonts w:ascii="宋体" w:eastAsia="宋体" w:hAnsi="宋体" w:cs="宋体"/>
          <w:sz w:val="24"/>
          <w:szCs w:val="24"/>
        </w:rPr>
      </w:pPr>
      <w:r w:rsidRPr="004D774B">
        <w:rPr>
          <w:rFonts w:ascii="宋体" w:eastAsia="宋体" w:hAnsi="宋体" w:cs="宋体" w:hint="eastAsia"/>
          <w:b/>
          <w:sz w:val="24"/>
          <w:szCs w:val="24"/>
        </w:rPr>
        <w:t>二、采购预算：</w:t>
      </w:r>
      <w:r w:rsidRPr="004D774B">
        <w:rPr>
          <w:rFonts w:ascii="宋体" w:eastAsia="宋体" w:hAnsi="宋体" w:cs="宋体" w:hint="eastAsia"/>
          <w:sz w:val="24"/>
          <w:szCs w:val="24"/>
        </w:rPr>
        <w:t>7.5万元，最终报价超过预算价的为无效响应文件。</w:t>
      </w:r>
    </w:p>
    <w:p w:rsidR="00A34A2C" w:rsidRPr="004D774B" w:rsidRDefault="00617FF5">
      <w:pPr>
        <w:autoSpaceDE w:val="0"/>
        <w:autoSpaceDN w:val="0"/>
        <w:adjustRightInd w:val="0"/>
        <w:spacing w:line="360" w:lineRule="auto"/>
        <w:ind w:leftChars="-163" w:left="-424" w:rightChars="-238" w:right="-619" w:firstLineChars="200" w:firstLine="482"/>
        <w:outlineLvl w:val="1"/>
        <w:rPr>
          <w:rFonts w:ascii="宋体" w:eastAsia="宋体" w:hAnsi="宋体" w:cs="宋体"/>
          <w:sz w:val="24"/>
          <w:szCs w:val="24"/>
        </w:rPr>
      </w:pPr>
      <w:r w:rsidRPr="004D774B">
        <w:rPr>
          <w:rFonts w:ascii="宋体" w:eastAsia="宋体" w:hAnsi="宋体" w:cs="宋体" w:hint="eastAsia"/>
          <w:b/>
          <w:sz w:val="24"/>
          <w:szCs w:val="24"/>
        </w:rPr>
        <w:t>三、项目需求：</w:t>
      </w:r>
      <w:r w:rsidRPr="004D774B">
        <w:rPr>
          <w:rFonts w:ascii="宋体" w:eastAsia="宋体" w:hAnsi="宋体" w:cs="宋体" w:hint="eastAsia"/>
          <w:sz w:val="24"/>
          <w:szCs w:val="24"/>
        </w:rPr>
        <w:t>具体内容详见本文件第三章项目需求。</w:t>
      </w:r>
    </w:p>
    <w:p w:rsidR="00A34A2C" w:rsidRPr="004D774B" w:rsidRDefault="00617FF5">
      <w:pPr>
        <w:snapToGrid w:val="0"/>
        <w:spacing w:line="500" w:lineRule="exact"/>
        <w:ind w:leftChars="-163" w:left="-424" w:rightChars="-238" w:right="-619" w:firstLine="567"/>
        <w:rPr>
          <w:rFonts w:ascii="宋体" w:eastAsia="宋体" w:hAnsi="宋体" w:cs="宋体"/>
          <w:b/>
          <w:bCs/>
          <w:color w:val="000000"/>
          <w:sz w:val="24"/>
          <w:szCs w:val="24"/>
        </w:rPr>
      </w:pPr>
      <w:r w:rsidRPr="004D774B">
        <w:rPr>
          <w:rFonts w:ascii="宋体" w:eastAsia="宋体" w:hAnsi="宋体" w:cs="宋体" w:hint="eastAsia"/>
          <w:b/>
          <w:bCs/>
          <w:color w:val="000000"/>
          <w:sz w:val="24"/>
          <w:szCs w:val="24"/>
        </w:rPr>
        <w:t>四、潜在的投标供应商资格</w:t>
      </w:r>
    </w:p>
    <w:p w:rsidR="00A34A2C" w:rsidRPr="004D774B" w:rsidRDefault="00617FF5">
      <w:pPr>
        <w:spacing w:line="480" w:lineRule="exact"/>
        <w:rPr>
          <w:rFonts w:ascii="宋体" w:eastAsia="宋体" w:hAnsi="宋体" w:cs="宋体"/>
          <w:sz w:val="24"/>
          <w:szCs w:val="24"/>
        </w:rPr>
      </w:pPr>
      <w:r w:rsidRPr="004D774B">
        <w:rPr>
          <w:rFonts w:ascii="宋体" w:eastAsia="宋体" w:hAnsi="宋体" w:cs="宋体" w:hint="eastAsia"/>
          <w:sz w:val="24"/>
          <w:szCs w:val="24"/>
        </w:rPr>
        <w:t>（一）基本要求</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参加采购活动前三年内，在经营活动中没有重大违法记录。</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2、法定代表人为同一个人的两个及两个以上法人，母公司、全资子公司及其控股公司，都不得在同一采购项目相同标段中同时参加投标，一经发现，将视同围标处理。</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（二）其他资格要求（复印件加盖公章）：</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1、投标供应商有效的营业执照及税务登记证（或者是三证合一的营业执照），有能力按本招标文件规定的要求提供招标物及提供相关伴随服务；</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2、投标供应商具有有效的《食品经营许可证》；</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3、投标供应商具有专业人才、技术人员配备合理、齐全，公司团队稳定人数在10人（含）及以上。</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4、投标供应商法定代表人参加投标的，必须提供法定代表人身份证明及法定代表人本人身份证复印件；非法定代表人参加投标的，必须提供法定代表人签字或盖章的授权委托书及法定代表人、被授权人的两人身份证的复印件（格式参见第八章）；</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5、投标供应商须提供参与本次项目采购活动前三年内，在经营活动中没有重大违法记录的书面《无重大违法记录声明函》（格式参见第八章）；</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lastRenderedPageBreak/>
        <w:t>5、关于资格文件的声明函（格式参见第八章）</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6、本项目不接受任何形式的联合体投标；</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7、符合相关法律、法规规定的其他要求。</w:t>
      </w:r>
    </w:p>
    <w:p w:rsidR="00A34A2C" w:rsidRPr="004D774B" w:rsidRDefault="00617FF5">
      <w:pPr>
        <w:spacing w:line="360" w:lineRule="auto"/>
        <w:ind w:leftChars="-163" w:left="-424" w:rightChars="-238" w:right="-619" w:firstLineChars="200" w:firstLine="482"/>
        <w:rPr>
          <w:rFonts w:ascii="宋体" w:eastAsia="宋体" w:hAnsi="宋体" w:cs="宋体"/>
          <w:b/>
          <w:sz w:val="24"/>
          <w:szCs w:val="24"/>
        </w:rPr>
      </w:pPr>
      <w:r w:rsidRPr="004D774B">
        <w:rPr>
          <w:rFonts w:ascii="宋体" w:eastAsia="宋体" w:hAnsi="宋体" w:cs="宋体" w:hint="eastAsia"/>
          <w:b/>
          <w:sz w:val="24"/>
          <w:szCs w:val="24"/>
        </w:rPr>
        <w:t xml:space="preserve">具体详见本招标文件《第八章　</w:t>
      </w:r>
      <w:r w:rsidRPr="004D774B">
        <w:rPr>
          <w:rFonts w:ascii="宋体" w:eastAsia="宋体" w:hAnsi="宋体" w:cs="宋体" w:hint="eastAsia"/>
          <w:b/>
          <w:sz w:val="24"/>
          <w:szCs w:val="22"/>
        </w:rPr>
        <w:t>响应文件组成》</w:t>
      </w:r>
      <w:r w:rsidRPr="004D774B">
        <w:rPr>
          <w:rFonts w:ascii="宋体" w:eastAsia="宋体" w:hAnsi="宋体" w:cs="宋体" w:hint="eastAsia"/>
          <w:b/>
          <w:sz w:val="24"/>
          <w:szCs w:val="24"/>
        </w:rPr>
        <w:t>中的资格审查文件要求。</w:t>
      </w:r>
    </w:p>
    <w:p w:rsidR="00A34A2C" w:rsidRPr="004D774B" w:rsidRDefault="00617FF5">
      <w:pPr>
        <w:spacing w:line="360" w:lineRule="auto"/>
        <w:ind w:leftChars="-163" w:left="-424" w:rightChars="-238" w:right="-619" w:firstLineChars="200" w:firstLine="482"/>
        <w:rPr>
          <w:rFonts w:ascii="宋体" w:eastAsia="宋体" w:hAnsi="宋体" w:cs="宋体"/>
          <w:b/>
          <w:sz w:val="24"/>
          <w:szCs w:val="24"/>
        </w:rPr>
      </w:pPr>
      <w:r w:rsidRPr="004D774B">
        <w:rPr>
          <w:rFonts w:ascii="宋体" w:eastAsia="宋体" w:hAnsi="宋体" w:hint="eastAsia"/>
          <w:b/>
          <w:sz w:val="24"/>
          <w:szCs w:val="24"/>
          <w:lang w:val="zh-CN"/>
        </w:rPr>
        <w:t>请供应商认真对照资格要求，如不符合要求，无意或故意参与</w:t>
      </w:r>
      <w:r w:rsidRPr="004D774B">
        <w:rPr>
          <w:rFonts w:ascii="宋体" w:eastAsia="宋体" w:hAnsi="宋体" w:hint="eastAsia"/>
          <w:b/>
          <w:sz w:val="24"/>
          <w:szCs w:val="24"/>
        </w:rPr>
        <w:t>投标</w:t>
      </w:r>
      <w:r w:rsidRPr="004D774B">
        <w:rPr>
          <w:rFonts w:ascii="宋体" w:eastAsia="宋体" w:hAnsi="宋体" w:hint="eastAsia"/>
          <w:b/>
          <w:sz w:val="24"/>
          <w:szCs w:val="24"/>
          <w:lang w:val="zh-CN"/>
        </w:rPr>
        <w:t>的，所产生的一切后果由供应商承担。对提供虚假材料的响应供应商作无效标处理，</w:t>
      </w:r>
      <w:r w:rsidRPr="004D774B">
        <w:rPr>
          <w:rFonts w:ascii="宋体" w:eastAsia="宋体" w:hAnsi="宋体" w:hint="eastAsia"/>
          <w:b/>
          <w:sz w:val="24"/>
          <w:szCs w:val="24"/>
        </w:rPr>
        <w:t>投标</w:t>
      </w:r>
      <w:r w:rsidRPr="004D774B">
        <w:rPr>
          <w:rFonts w:ascii="宋体" w:eastAsia="宋体" w:hAnsi="宋体" w:hint="eastAsia"/>
          <w:b/>
          <w:sz w:val="24"/>
          <w:szCs w:val="24"/>
          <w:lang w:val="zh-CN"/>
        </w:rPr>
        <w:t>保证金不予退还，并报监管部门处理。</w:t>
      </w:r>
    </w:p>
    <w:p w:rsidR="00A34A2C" w:rsidRPr="004D774B" w:rsidRDefault="00617FF5">
      <w:pPr>
        <w:autoSpaceDE w:val="0"/>
        <w:autoSpaceDN w:val="0"/>
        <w:adjustRightInd w:val="0"/>
        <w:spacing w:line="500" w:lineRule="exact"/>
        <w:ind w:leftChars="-163" w:left="-424" w:rightChars="-238" w:right="-619" w:firstLineChars="200" w:firstLine="482"/>
        <w:rPr>
          <w:rFonts w:ascii="宋体" w:eastAsia="宋体" w:hAnsi="宋体" w:cs="宋体"/>
          <w:bCs/>
          <w:color w:val="000000"/>
          <w:sz w:val="24"/>
          <w:szCs w:val="24"/>
        </w:rPr>
      </w:pPr>
      <w:r w:rsidRPr="004D774B">
        <w:rPr>
          <w:rFonts w:ascii="宋体" w:eastAsia="宋体" w:hAnsi="宋体" w:cs="宋体" w:hint="eastAsia"/>
          <w:b/>
          <w:sz w:val="24"/>
          <w:szCs w:val="24"/>
        </w:rPr>
        <w:t>【特别提醒】单位负责人为同一人或者存在直接控股、管理关系的不同供应商，不得同时参与同一采购项目相同标段的采购活动；为采购项目提供整体设计、规范编制、开发建设或者项目管理、检测等服务的供应商，不得再参加该采购项目的其他采购活动；如发现供应商递交的资格后审材料有弄虚作假行为，该供应商将记入不良记录，并上报有关部门，如已中标，采购人有权取消其中标资格，并由该供应商承担由此带来可能的一切责任和损失</w:t>
      </w:r>
      <w:r w:rsidRPr="004D774B">
        <w:rPr>
          <w:rFonts w:ascii="宋体" w:eastAsia="宋体" w:hAnsi="宋体" w:hint="eastAsia"/>
          <w:b/>
          <w:bCs/>
          <w:kern w:val="0"/>
          <w:sz w:val="24"/>
          <w:szCs w:val="24"/>
        </w:rPr>
        <w:t>。</w:t>
      </w:r>
    </w:p>
    <w:p w:rsidR="00A34A2C" w:rsidRPr="004D774B" w:rsidRDefault="00617FF5">
      <w:pPr>
        <w:spacing w:line="500" w:lineRule="exact"/>
        <w:ind w:leftChars="-163" w:left="-424" w:rightChars="-238" w:right="-619" w:firstLineChars="200" w:firstLine="482"/>
        <w:rPr>
          <w:rFonts w:ascii="宋体" w:eastAsia="宋体" w:hAnsi="宋体" w:cs="宋体"/>
          <w:b/>
          <w:bCs/>
          <w:color w:val="000000"/>
          <w:sz w:val="24"/>
          <w:szCs w:val="24"/>
        </w:rPr>
      </w:pPr>
      <w:r w:rsidRPr="004D774B">
        <w:rPr>
          <w:rFonts w:ascii="宋体" w:eastAsia="宋体" w:hAnsi="宋体" w:cs="宋体" w:hint="eastAsia"/>
          <w:b/>
          <w:bCs/>
          <w:color w:val="000000"/>
          <w:sz w:val="24"/>
          <w:szCs w:val="24"/>
        </w:rPr>
        <w:t>五、招标公告期限</w:t>
      </w:r>
    </w:p>
    <w:p w:rsidR="00A34A2C" w:rsidRPr="004D774B" w:rsidRDefault="00617FF5">
      <w:pPr>
        <w:autoSpaceDE w:val="0"/>
        <w:autoSpaceDN w:val="0"/>
        <w:adjustRightInd w:val="0"/>
        <w:spacing w:line="500" w:lineRule="exact"/>
        <w:ind w:leftChars="-163" w:left="-424" w:rightChars="-238" w:right="-619" w:firstLineChars="235" w:firstLine="564"/>
        <w:rPr>
          <w:rFonts w:ascii="宋体" w:eastAsia="宋体" w:hAnsi="宋体" w:cs="宋体"/>
          <w:color w:val="000000"/>
          <w:sz w:val="24"/>
          <w:szCs w:val="24"/>
        </w:rPr>
      </w:pPr>
      <w:r w:rsidRPr="004D774B">
        <w:rPr>
          <w:rFonts w:ascii="宋体" w:eastAsia="宋体" w:hAnsi="宋体" w:cs="宋体" w:hint="eastAsia"/>
          <w:color w:val="000000"/>
          <w:sz w:val="24"/>
          <w:szCs w:val="24"/>
        </w:rPr>
        <w:t xml:space="preserve">本招标公告在“南通沿海集团网站”，公告期限为发布之日起3个工作日。 </w:t>
      </w:r>
    </w:p>
    <w:p w:rsidR="00A34A2C" w:rsidRPr="004D774B" w:rsidRDefault="00617FF5">
      <w:pPr>
        <w:spacing w:line="500" w:lineRule="exact"/>
        <w:ind w:leftChars="-163" w:left="-424" w:rightChars="-238" w:right="-619" w:firstLineChars="200" w:firstLine="482"/>
        <w:rPr>
          <w:rFonts w:ascii="宋体" w:eastAsia="宋体" w:hAnsi="宋体" w:cs="宋体"/>
          <w:b/>
          <w:bCs/>
          <w:color w:val="000000"/>
          <w:sz w:val="24"/>
          <w:szCs w:val="24"/>
        </w:rPr>
      </w:pPr>
      <w:r w:rsidRPr="004D774B">
        <w:rPr>
          <w:rFonts w:ascii="宋体" w:eastAsia="宋体" w:hAnsi="宋体" w:cs="宋体" w:hint="eastAsia"/>
          <w:b/>
          <w:bCs/>
          <w:color w:val="000000"/>
          <w:sz w:val="24"/>
          <w:szCs w:val="24"/>
        </w:rPr>
        <w:t>六、投标文件的递交</w:t>
      </w:r>
    </w:p>
    <w:p w:rsidR="00A34A2C" w:rsidRPr="004D774B" w:rsidRDefault="00617FF5">
      <w:pPr>
        <w:widowControl/>
        <w:shd w:val="clear" w:color="auto" w:fill="FFFFFF"/>
        <w:spacing w:line="440" w:lineRule="exact"/>
        <w:ind w:rightChars="-218" w:right="-567" w:firstLineChars="100" w:firstLine="240"/>
        <w:rPr>
          <w:rFonts w:ascii="宋体" w:eastAsia="宋体" w:hAnsi="宋体" w:cs="宋体"/>
          <w:color w:val="000000"/>
          <w:sz w:val="24"/>
          <w:szCs w:val="24"/>
        </w:rPr>
      </w:pPr>
      <w:r w:rsidRPr="004D774B">
        <w:rPr>
          <w:rFonts w:ascii="宋体" w:eastAsia="宋体" w:hAnsi="宋体" w:cs="宋体"/>
          <w:color w:val="000000"/>
          <w:sz w:val="24"/>
          <w:szCs w:val="24"/>
        </w:rPr>
        <w:t>1、</w:t>
      </w:r>
      <w:r w:rsidRPr="004D774B">
        <w:rPr>
          <w:rFonts w:ascii="宋体" w:eastAsia="宋体" w:hAnsi="宋体" w:cs="宋体" w:hint="eastAsia"/>
          <w:color w:val="000000"/>
          <w:sz w:val="24"/>
          <w:szCs w:val="24"/>
        </w:rPr>
        <w:t>投标文件</w:t>
      </w:r>
      <w:r w:rsidRPr="004D774B">
        <w:rPr>
          <w:rFonts w:ascii="宋体" w:eastAsia="宋体" w:hAnsi="宋体" w:cs="宋体"/>
          <w:color w:val="000000"/>
          <w:sz w:val="24"/>
          <w:szCs w:val="24"/>
        </w:rPr>
        <w:t>截止时间：</w:t>
      </w:r>
      <w:r w:rsidRPr="004D774B">
        <w:rPr>
          <w:rFonts w:ascii="宋体" w:eastAsia="宋体" w:hAnsi="宋体" w:cs="宋体"/>
          <w:b/>
          <w:kern w:val="0"/>
          <w:sz w:val="24"/>
          <w:szCs w:val="24"/>
          <w:u w:val="single"/>
        </w:rPr>
        <w:t>202</w:t>
      </w:r>
      <w:r w:rsidRPr="004D774B">
        <w:rPr>
          <w:rFonts w:ascii="宋体" w:eastAsia="宋体" w:hAnsi="宋体" w:cs="宋体" w:hint="eastAsia"/>
          <w:b/>
          <w:kern w:val="0"/>
          <w:sz w:val="24"/>
          <w:szCs w:val="24"/>
          <w:u w:val="single"/>
        </w:rPr>
        <w:t>3</w:t>
      </w:r>
      <w:r w:rsidRPr="004D774B">
        <w:rPr>
          <w:rFonts w:ascii="宋体" w:eastAsia="宋体" w:hAnsi="宋体" w:cs="宋体"/>
          <w:b/>
          <w:kern w:val="0"/>
          <w:sz w:val="24"/>
          <w:szCs w:val="24"/>
          <w:u w:val="single"/>
        </w:rPr>
        <w:t>年</w:t>
      </w:r>
      <w:r w:rsidRPr="004D774B">
        <w:rPr>
          <w:rFonts w:ascii="宋体" w:eastAsia="宋体" w:hAnsi="宋体" w:cs="宋体" w:hint="eastAsia"/>
          <w:b/>
          <w:kern w:val="0"/>
          <w:sz w:val="24"/>
          <w:szCs w:val="24"/>
          <w:u w:val="single"/>
        </w:rPr>
        <w:t xml:space="preserve"> </w:t>
      </w:r>
      <w:r w:rsidR="007D4692">
        <w:rPr>
          <w:rFonts w:ascii="宋体" w:eastAsia="宋体" w:hAnsi="宋体" w:cs="宋体" w:hint="eastAsia"/>
          <w:b/>
          <w:kern w:val="0"/>
          <w:sz w:val="24"/>
          <w:szCs w:val="24"/>
          <w:u w:val="single"/>
        </w:rPr>
        <w:t>3</w:t>
      </w:r>
      <w:r w:rsidRPr="004D774B">
        <w:rPr>
          <w:rFonts w:ascii="宋体" w:eastAsia="宋体" w:hAnsi="宋体" w:cs="宋体" w:hint="eastAsia"/>
          <w:b/>
          <w:kern w:val="0"/>
          <w:sz w:val="24"/>
          <w:szCs w:val="24"/>
          <w:u w:val="single"/>
        </w:rPr>
        <w:t xml:space="preserve"> </w:t>
      </w:r>
      <w:r w:rsidRPr="004D774B">
        <w:rPr>
          <w:rFonts w:ascii="宋体" w:eastAsia="宋体" w:hAnsi="宋体" w:cs="宋体"/>
          <w:b/>
          <w:kern w:val="0"/>
          <w:sz w:val="24"/>
          <w:szCs w:val="24"/>
          <w:u w:val="single"/>
        </w:rPr>
        <w:t>月</w:t>
      </w:r>
      <w:r w:rsidR="007D4692">
        <w:rPr>
          <w:rFonts w:ascii="宋体" w:eastAsia="宋体" w:hAnsi="宋体" w:cs="宋体" w:hint="eastAsia"/>
          <w:b/>
          <w:kern w:val="0"/>
          <w:sz w:val="24"/>
          <w:szCs w:val="24"/>
          <w:u w:val="single"/>
        </w:rPr>
        <w:t xml:space="preserve"> 31</w:t>
      </w:r>
      <w:r w:rsidRPr="004D774B">
        <w:rPr>
          <w:rFonts w:ascii="宋体" w:eastAsia="宋体" w:hAnsi="宋体" w:cs="宋体" w:hint="eastAsia"/>
          <w:b/>
          <w:kern w:val="0"/>
          <w:sz w:val="24"/>
          <w:szCs w:val="24"/>
          <w:u w:val="single"/>
        </w:rPr>
        <w:t xml:space="preserve"> </w:t>
      </w:r>
      <w:r w:rsidRPr="004D774B">
        <w:rPr>
          <w:rFonts w:ascii="宋体" w:eastAsia="宋体" w:hAnsi="宋体" w:cs="宋体"/>
          <w:b/>
          <w:kern w:val="0"/>
          <w:sz w:val="24"/>
          <w:szCs w:val="24"/>
          <w:u w:val="single"/>
        </w:rPr>
        <w:t>日</w:t>
      </w:r>
      <w:r w:rsidR="007D4692">
        <w:rPr>
          <w:rFonts w:ascii="宋体" w:eastAsia="宋体" w:hAnsi="宋体" w:cs="宋体" w:hint="eastAsia"/>
          <w:b/>
          <w:kern w:val="0"/>
          <w:sz w:val="24"/>
          <w:szCs w:val="24"/>
          <w:u w:val="single"/>
        </w:rPr>
        <w:t>18</w:t>
      </w:r>
      <w:r w:rsidRPr="004D774B">
        <w:rPr>
          <w:rFonts w:ascii="宋体" w:eastAsia="宋体" w:hAnsi="宋体" w:cs="宋体"/>
          <w:b/>
          <w:kern w:val="0"/>
          <w:sz w:val="24"/>
          <w:szCs w:val="24"/>
          <w:u w:val="single"/>
        </w:rPr>
        <w:t>:</w:t>
      </w:r>
      <w:r w:rsidR="007D4692">
        <w:rPr>
          <w:rFonts w:ascii="宋体" w:eastAsia="宋体" w:hAnsi="宋体" w:cs="宋体" w:hint="eastAsia"/>
          <w:b/>
          <w:kern w:val="0"/>
          <w:sz w:val="24"/>
          <w:szCs w:val="24"/>
          <w:u w:val="single"/>
        </w:rPr>
        <w:t>0</w:t>
      </w:r>
      <w:r w:rsidRPr="004D774B">
        <w:rPr>
          <w:rFonts w:ascii="宋体" w:eastAsia="宋体" w:hAnsi="宋体" w:cs="宋体"/>
          <w:b/>
          <w:kern w:val="0"/>
          <w:sz w:val="24"/>
          <w:szCs w:val="24"/>
          <w:u w:val="single"/>
        </w:rPr>
        <w:t>0</w:t>
      </w:r>
      <w:r w:rsidRPr="004D774B">
        <w:rPr>
          <w:rFonts w:ascii="宋体" w:hAnsi="宋体" w:cs="宋体"/>
          <w:kern w:val="0"/>
          <w:sz w:val="24"/>
        </w:rPr>
        <w:t>（</w:t>
      </w:r>
      <w:r w:rsidRPr="004D774B">
        <w:rPr>
          <w:rFonts w:ascii="宋体" w:eastAsia="宋体" w:hAnsi="宋体" w:cs="宋体"/>
          <w:color w:val="000000"/>
          <w:sz w:val="24"/>
          <w:szCs w:val="24"/>
        </w:rPr>
        <w:t>北京时间）；逾时，代理机构将拒绝接受投标文件。</w:t>
      </w:r>
    </w:p>
    <w:p w:rsidR="00A34A2C" w:rsidRPr="004D774B" w:rsidRDefault="00617FF5">
      <w:pPr>
        <w:snapToGrid w:val="0"/>
        <w:spacing w:line="440" w:lineRule="exact"/>
        <w:ind w:firstLineChars="100" w:firstLine="240"/>
        <w:contextualSpacing/>
        <w:rPr>
          <w:rFonts w:ascii="宋体" w:eastAsia="宋体" w:hAnsi="宋体" w:cs="宋体"/>
          <w:kern w:val="0"/>
          <w:sz w:val="24"/>
          <w:szCs w:val="24"/>
        </w:rPr>
      </w:pPr>
      <w:r w:rsidRPr="004D774B">
        <w:rPr>
          <w:rFonts w:ascii="宋体" w:eastAsia="宋体" w:hAnsi="宋体" w:cs="宋体"/>
          <w:kern w:val="0"/>
          <w:sz w:val="24"/>
          <w:szCs w:val="24"/>
        </w:rPr>
        <w:t>2、地点：</w:t>
      </w:r>
      <w:r w:rsidRPr="004D774B">
        <w:rPr>
          <w:rFonts w:ascii="宋体" w:eastAsia="宋体" w:hAnsi="宋体" w:cs="宋体"/>
          <w:b/>
          <w:kern w:val="0"/>
          <w:sz w:val="24"/>
          <w:szCs w:val="24"/>
          <w:u w:val="single"/>
        </w:rPr>
        <w:t>南通市</w:t>
      </w:r>
      <w:r w:rsidRPr="004D774B">
        <w:rPr>
          <w:rFonts w:ascii="宋体" w:eastAsia="宋体" w:hAnsi="宋体" w:cs="宋体" w:hint="eastAsia"/>
          <w:b/>
          <w:kern w:val="0"/>
          <w:sz w:val="24"/>
          <w:szCs w:val="24"/>
          <w:u w:val="single"/>
        </w:rPr>
        <w:t>崇川区崇文路1号启瑞广场主楼5楼开标室</w:t>
      </w:r>
      <w:r w:rsidRPr="004D774B">
        <w:rPr>
          <w:rFonts w:ascii="宋体" w:eastAsia="宋体" w:hAnsi="宋体" w:cs="宋体"/>
          <w:kern w:val="0"/>
          <w:sz w:val="24"/>
          <w:szCs w:val="24"/>
        </w:rPr>
        <w:t>（如有变动，另行通知）。</w:t>
      </w:r>
    </w:p>
    <w:p w:rsidR="00A34A2C" w:rsidRPr="004D774B" w:rsidRDefault="00617FF5">
      <w:pPr>
        <w:autoSpaceDE w:val="0"/>
        <w:autoSpaceDN w:val="0"/>
        <w:adjustRightInd w:val="0"/>
        <w:spacing w:line="360" w:lineRule="auto"/>
        <w:ind w:leftChars="-163" w:left="-424" w:rightChars="-238" w:right="-619" w:firstLineChars="200" w:firstLine="482"/>
        <w:outlineLvl w:val="1"/>
        <w:rPr>
          <w:rFonts w:ascii="宋体" w:eastAsia="宋体" w:hAnsi="宋体" w:cs="宋体"/>
          <w:b/>
          <w:sz w:val="24"/>
          <w:szCs w:val="24"/>
        </w:rPr>
      </w:pPr>
      <w:r w:rsidRPr="004D774B">
        <w:rPr>
          <w:rFonts w:ascii="宋体" w:eastAsia="宋体" w:hAnsi="宋体" w:cs="宋体" w:hint="eastAsia"/>
          <w:b/>
          <w:sz w:val="24"/>
          <w:szCs w:val="24"/>
        </w:rPr>
        <w:t>七、评标时间及地点</w:t>
      </w:r>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1</w:t>
      </w:r>
      <w:r w:rsidRPr="004D774B">
        <w:rPr>
          <w:rFonts w:ascii="宋体" w:eastAsia="宋体" w:hAnsi="宋体" w:cs="宋体"/>
          <w:sz w:val="24"/>
          <w:szCs w:val="24"/>
        </w:rPr>
        <w:t>.</w:t>
      </w:r>
      <w:r w:rsidRPr="004D774B">
        <w:rPr>
          <w:rFonts w:ascii="宋体" w:eastAsia="宋体" w:hAnsi="宋体" w:cs="宋体" w:hint="eastAsia"/>
          <w:sz w:val="24"/>
          <w:szCs w:val="24"/>
        </w:rPr>
        <w:t>评标</w:t>
      </w:r>
      <w:r w:rsidRPr="004D774B">
        <w:rPr>
          <w:rFonts w:ascii="宋体" w:eastAsia="宋体" w:hAnsi="宋体" w:cs="宋体"/>
          <w:sz w:val="24"/>
          <w:szCs w:val="24"/>
        </w:rPr>
        <w:t>时间：</w:t>
      </w:r>
      <w:r w:rsidRPr="004D774B">
        <w:rPr>
          <w:rFonts w:ascii="宋体" w:eastAsia="宋体" w:hAnsi="宋体" w:cs="宋体"/>
          <w:b/>
          <w:kern w:val="0"/>
          <w:sz w:val="24"/>
          <w:szCs w:val="24"/>
          <w:u w:val="single"/>
        </w:rPr>
        <w:t>202</w:t>
      </w:r>
      <w:r w:rsidRPr="004D774B">
        <w:rPr>
          <w:rFonts w:ascii="宋体" w:eastAsia="宋体" w:hAnsi="宋体" w:cs="宋体" w:hint="eastAsia"/>
          <w:b/>
          <w:kern w:val="0"/>
          <w:sz w:val="24"/>
          <w:szCs w:val="24"/>
          <w:u w:val="single"/>
        </w:rPr>
        <w:t>3</w:t>
      </w:r>
      <w:r w:rsidRPr="004D774B">
        <w:rPr>
          <w:rFonts w:ascii="宋体" w:eastAsia="宋体" w:hAnsi="宋体" w:cs="宋体"/>
          <w:b/>
          <w:kern w:val="0"/>
          <w:sz w:val="24"/>
          <w:szCs w:val="24"/>
          <w:u w:val="single"/>
        </w:rPr>
        <w:t>年</w:t>
      </w:r>
      <w:r w:rsidRPr="004D774B">
        <w:rPr>
          <w:rFonts w:ascii="宋体" w:eastAsia="宋体" w:hAnsi="宋体" w:cs="宋体" w:hint="eastAsia"/>
          <w:b/>
          <w:kern w:val="0"/>
          <w:sz w:val="24"/>
          <w:szCs w:val="24"/>
          <w:u w:val="single"/>
        </w:rPr>
        <w:t xml:space="preserve"> </w:t>
      </w:r>
      <w:r w:rsidR="007D4692">
        <w:rPr>
          <w:rFonts w:ascii="宋体" w:eastAsia="宋体" w:hAnsi="宋体" w:cs="宋体" w:hint="eastAsia"/>
          <w:b/>
          <w:kern w:val="0"/>
          <w:sz w:val="24"/>
          <w:szCs w:val="24"/>
          <w:u w:val="single"/>
        </w:rPr>
        <w:t xml:space="preserve">4 </w:t>
      </w:r>
      <w:r w:rsidRPr="004D774B">
        <w:rPr>
          <w:rFonts w:ascii="宋体" w:eastAsia="宋体" w:hAnsi="宋体" w:cs="宋体"/>
          <w:b/>
          <w:kern w:val="0"/>
          <w:sz w:val="24"/>
          <w:szCs w:val="24"/>
          <w:u w:val="single"/>
        </w:rPr>
        <w:t>月</w:t>
      </w:r>
      <w:r w:rsidRPr="004D774B">
        <w:rPr>
          <w:rFonts w:ascii="宋体" w:eastAsia="宋体" w:hAnsi="宋体" w:cs="宋体" w:hint="eastAsia"/>
          <w:b/>
          <w:kern w:val="0"/>
          <w:sz w:val="24"/>
          <w:szCs w:val="24"/>
          <w:u w:val="single"/>
        </w:rPr>
        <w:t xml:space="preserve"> </w:t>
      </w:r>
      <w:r w:rsidR="007D4692">
        <w:rPr>
          <w:rFonts w:ascii="宋体" w:eastAsia="宋体" w:hAnsi="宋体" w:cs="宋体" w:hint="eastAsia"/>
          <w:b/>
          <w:kern w:val="0"/>
          <w:sz w:val="24"/>
          <w:szCs w:val="24"/>
          <w:u w:val="single"/>
        </w:rPr>
        <w:t xml:space="preserve">4 </w:t>
      </w:r>
      <w:r w:rsidRPr="004D774B">
        <w:rPr>
          <w:rFonts w:ascii="宋体" w:eastAsia="宋体" w:hAnsi="宋体" w:cs="宋体"/>
          <w:b/>
          <w:kern w:val="0"/>
          <w:sz w:val="24"/>
          <w:szCs w:val="24"/>
          <w:u w:val="single"/>
        </w:rPr>
        <w:t>日</w:t>
      </w:r>
      <w:r w:rsidR="007D4692">
        <w:rPr>
          <w:rFonts w:ascii="宋体" w:eastAsia="宋体" w:hAnsi="宋体" w:cs="宋体" w:hint="eastAsia"/>
          <w:b/>
          <w:kern w:val="0"/>
          <w:sz w:val="24"/>
          <w:szCs w:val="24"/>
          <w:u w:val="single"/>
        </w:rPr>
        <w:t>14</w:t>
      </w:r>
      <w:r w:rsidRPr="004D774B">
        <w:rPr>
          <w:rFonts w:ascii="宋体" w:eastAsia="宋体" w:hAnsi="宋体" w:cs="宋体"/>
          <w:b/>
          <w:kern w:val="0"/>
          <w:sz w:val="24"/>
          <w:szCs w:val="24"/>
          <w:u w:val="single"/>
        </w:rPr>
        <w:t>:</w:t>
      </w:r>
      <w:r w:rsidR="007D4692">
        <w:rPr>
          <w:rFonts w:ascii="宋体" w:eastAsia="宋体" w:hAnsi="宋体" w:cs="宋体" w:hint="eastAsia"/>
          <w:b/>
          <w:kern w:val="0"/>
          <w:sz w:val="24"/>
          <w:szCs w:val="24"/>
          <w:u w:val="single"/>
        </w:rPr>
        <w:t>0</w:t>
      </w:r>
      <w:r w:rsidRPr="004D774B">
        <w:rPr>
          <w:rFonts w:ascii="宋体" w:eastAsia="宋体" w:hAnsi="宋体" w:cs="宋体"/>
          <w:b/>
          <w:kern w:val="0"/>
          <w:sz w:val="24"/>
          <w:szCs w:val="24"/>
          <w:u w:val="single"/>
        </w:rPr>
        <w:t>0</w:t>
      </w:r>
      <w:r w:rsidRPr="004D774B">
        <w:rPr>
          <w:rFonts w:ascii="宋体" w:hAnsi="宋体" w:cs="宋体"/>
          <w:kern w:val="0"/>
          <w:sz w:val="24"/>
        </w:rPr>
        <w:t>（</w:t>
      </w:r>
      <w:r w:rsidRPr="004D774B">
        <w:rPr>
          <w:rFonts w:ascii="宋体" w:eastAsia="宋体" w:hAnsi="宋体" w:cs="宋体"/>
          <w:sz w:val="24"/>
          <w:szCs w:val="24"/>
        </w:rPr>
        <w:t>（北京时间）；</w:t>
      </w:r>
      <w:bookmarkStart w:id="2" w:name="_GoBack"/>
      <w:bookmarkEnd w:id="2"/>
    </w:p>
    <w:p w:rsidR="00A34A2C" w:rsidRPr="004D774B" w:rsidRDefault="00617FF5">
      <w:pPr>
        <w:autoSpaceDE w:val="0"/>
        <w:autoSpaceDN w:val="0"/>
        <w:adjustRightInd w:val="0"/>
        <w:spacing w:line="360" w:lineRule="auto"/>
        <w:ind w:leftChars="-163" w:left="-424" w:rightChars="-238" w:right="-619" w:firstLineChars="200" w:firstLine="480"/>
        <w:outlineLvl w:val="1"/>
        <w:rPr>
          <w:rFonts w:ascii="宋体" w:eastAsia="宋体" w:hAnsi="宋体" w:cs="宋体"/>
          <w:sz w:val="24"/>
          <w:szCs w:val="24"/>
        </w:rPr>
      </w:pPr>
      <w:r w:rsidRPr="004D774B">
        <w:rPr>
          <w:rFonts w:ascii="宋体" w:eastAsia="宋体" w:hAnsi="宋体" w:cs="宋体" w:hint="eastAsia"/>
          <w:sz w:val="24"/>
          <w:szCs w:val="24"/>
        </w:rPr>
        <w:t>2</w:t>
      </w:r>
      <w:r w:rsidRPr="004D774B">
        <w:rPr>
          <w:rFonts w:ascii="宋体" w:eastAsia="宋体" w:hAnsi="宋体" w:cs="宋体"/>
          <w:sz w:val="24"/>
          <w:szCs w:val="24"/>
        </w:rPr>
        <w:t>.</w:t>
      </w:r>
      <w:r w:rsidRPr="004D774B">
        <w:rPr>
          <w:rFonts w:ascii="宋体" w:eastAsia="宋体" w:hAnsi="宋体" w:cs="宋体" w:hint="eastAsia"/>
          <w:sz w:val="24"/>
          <w:szCs w:val="24"/>
        </w:rPr>
        <w:t>评标</w:t>
      </w:r>
      <w:r w:rsidRPr="004D774B">
        <w:rPr>
          <w:rFonts w:ascii="宋体" w:eastAsia="宋体" w:hAnsi="宋体" w:cs="宋体"/>
          <w:sz w:val="24"/>
          <w:szCs w:val="24"/>
        </w:rPr>
        <w:t>地点：</w:t>
      </w:r>
      <w:r w:rsidRPr="004D774B">
        <w:rPr>
          <w:rFonts w:ascii="宋体" w:eastAsia="宋体" w:hAnsi="宋体" w:cs="宋体"/>
          <w:b/>
          <w:kern w:val="0"/>
          <w:sz w:val="24"/>
          <w:szCs w:val="24"/>
          <w:u w:val="single"/>
        </w:rPr>
        <w:t>南通市</w:t>
      </w:r>
      <w:r w:rsidRPr="004D774B">
        <w:rPr>
          <w:rFonts w:ascii="宋体" w:eastAsia="宋体" w:hAnsi="宋体" w:cs="宋体" w:hint="eastAsia"/>
          <w:b/>
          <w:kern w:val="0"/>
          <w:sz w:val="24"/>
          <w:szCs w:val="24"/>
          <w:u w:val="single"/>
        </w:rPr>
        <w:t xml:space="preserve">崇川区崇文路1号启瑞广场主楼5楼开标室 </w:t>
      </w:r>
      <w:r w:rsidRPr="004D774B">
        <w:rPr>
          <w:rFonts w:ascii="宋体" w:eastAsia="宋体" w:hAnsi="宋体" w:cs="宋体"/>
          <w:sz w:val="24"/>
          <w:szCs w:val="24"/>
        </w:rPr>
        <w:t>（如有变动，另行通知）。</w:t>
      </w:r>
    </w:p>
    <w:p w:rsidR="00A34A2C" w:rsidRPr="004D774B" w:rsidRDefault="00617FF5">
      <w:pPr>
        <w:spacing w:line="500" w:lineRule="exact"/>
        <w:ind w:leftChars="-163" w:left="-424" w:rightChars="-238" w:right="-619" w:firstLineChars="200" w:firstLine="482"/>
        <w:rPr>
          <w:rFonts w:ascii="宋体" w:eastAsia="宋体" w:hAnsi="宋体" w:cs="宋体"/>
          <w:b/>
          <w:bCs/>
          <w:color w:val="000000"/>
          <w:sz w:val="24"/>
          <w:szCs w:val="24"/>
        </w:rPr>
      </w:pPr>
      <w:r w:rsidRPr="004D774B">
        <w:rPr>
          <w:rFonts w:ascii="宋体" w:eastAsia="宋体" w:hAnsi="宋体" w:cs="宋体" w:hint="eastAsia"/>
          <w:b/>
          <w:bCs/>
          <w:color w:val="000000"/>
          <w:sz w:val="24"/>
          <w:szCs w:val="24"/>
        </w:rPr>
        <w:t>八、投标保证金</w:t>
      </w:r>
    </w:p>
    <w:p w:rsidR="00A34A2C" w:rsidRPr="004D774B" w:rsidRDefault="00617FF5">
      <w:pPr>
        <w:spacing w:line="360" w:lineRule="auto"/>
        <w:ind w:leftChars="-163" w:left="-424" w:rightChars="-238" w:right="-619" w:firstLineChars="200" w:firstLine="480"/>
        <w:rPr>
          <w:rFonts w:ascii="宋体" w:eastAsia="宋体" w:hAnsi="宋体"/>
          <w:sz w:val="24"/>
          <w:szCs w:val="24"/>
        </w:rPr>
      </w:pPr>
      <w:r w:rsidRPr="004D774B">
        <w:rPr>
          <w:rFonts w:ascii="宋体" w:eastAsia="宋体" w:hAnsi="宋体" w:hint="eastAsia"/>
          <w:sz w:val="24"/>
          <w:szCs w:val="24"/>
        </w:rPr>
        <w:t>1、本项目投标保证金：</w:t>
      </w:r>
      <w:r w:rsidR="006F44AF" w:rsidRPr="004D774B">
        <w:rPr>
          <w:rFonts w:ascii="宋体" w:eastAsia="宋体" w:hAnsi="宋体"/>
          <w:b/>
          <w:color w:val="000000"/>
          <w:sz w:val="24"/>
          <w:szCs w:val="24"/>
          <w:u w:val="single"/>
        </w:rPr>
        <w:t>750</w:t>
      </w:r>
      <w:r w:rsidRPr="004D774B">
        <w:rPr>
          <w:rFonts w:ascii="宋体" w:eastAsia="宋体" w:hAnsi="宋体" w:hint="eastAsia"/>
          <w:b/>
          <w:bCs/>
          <w:color w:val="000000"/>
          <w:sz w:val="24"/>
          <w:szCs w:val="24"/>
          <w:u w:val="single"/>
        </w:rPr>
        <w:t>元</w:t>
      </w:r>
      <w:r w:rsidRPr="004D774B">
        <w:rPr>
          <w:rFonts w:ascii="宋体" w:eastAsia="宋体" w:hAnsi="宋体" w:hint="eastAsia"/>
          <w:color w:val="000000"/>
          <w:sz w:val="24"/>
          <w:szCs w:val="24"/>
          <w:u w:val="single"/>
        </w:rPr>
        <w:t>。</w:t>
      </w:r>
    </w:p>
    <w:p w:rsidR="00A34A2C" w:rsidRPr="004D774B" w:rsidRDefault="00617FF5">
      <w:pPr>
        <w:spacing w:line="360" w:lineRule="auto"/>
        <w:ind w:leftChars="-163" w:left="-424" w:rightChars="-238" w:right="-619" w:firstLineChars="150" w:firstLine="360"/>
        <w:rPr>
          <w:rFonts w:ascii="宋体" w:eastAsia="宋体" w:hAnsi="宋体"/>
          <w:b/>
          <w:bCs/>
          <w:kern w:val="0"/>
          <w:sz w:val="24"/>
          <w:szCs w:val="24"/>
        </w:rPr>
      </w:pPr>
      <w:r w:rsidRPr="004D774B">
        <w:rPr>
          <w:rFonts w:ascii="宋体" w:eastAsia="宋体" w:hAnsi="宋体" w:hint="eastAsia"/>
          <w:kern w:val="0"/>
          <w:sz w:val="24"/>
          <w:szCs w:val="24"/>
        </w:rPr>
        <w:t>2、投标保证金仅限</w:t>
      </w:r>
      <w:r w:rsidRPr="004D774B">
        <w:rPr>
          <w:rFonts w:ascii="Times New Roman" w:eastAsia="宋体" w:hAnsi="Times New Roman" w:hint="eastAsia"/>
          <w:b/>
          <w:sz w:val="24"/>
          <w:szCs w:val="24"/>
          <w:u w:val="single"/>
        </w:rPr>
        <w:t>转账形式</w:t>
      </w:r>
      <w:r w:rsidRPr="004D774B">
        <w:rPr>
          <w:rFonts w:ascii="宋体" w:eastAsia="宋体" w:hAnsi="宋体" w:hint="eastAsia"/>
          <w:kern w:val="0"/>
          <w:sz w:val="24"/>
          <w:szCs w:val="24"/>
        </w:rPr>
        <w:t>的方式缴纳，</w:t>
      </w:r>
      <w:r w:rsidRPr="004D774B">
        <w:rPr>
          <w:rFonts w:ascii="宋体" w:eastAsia="宋体" w:hAnsi="宋体" w:hint="eastAsia"/>
          <w:b/>
          <w:bCs/>
          <w:kern w:val="0"/>
          <w:sz w:val="24"/>
          <w:szCs w:val="24"/>
        </w:rPr>
        <w:t>不接受其他方式的递交</w:t>
      </w:r>
      <w:r w:rsidRPr="004D774B">
        <w:rPr>
          <w:rFonts w:ascii="宋体" w:eastAsia="宋体" w:hAnsi="宋体" w:hint="eastAsia"/>
          <w:kern w:val="0"/>
          <w:sz w:val="24"/>
          <w:szCs w:val="24"/>
        </w:rPr>
        <w:t>，</w:t>
      </w:r>
      <w:r w:rsidRPr="004D774B">
        <w:rPr>
          <w:rFonts w:ascii="宋体" w:eastAsia="宋体" w:hAnsi="宋体" w:hint="eastAsia"/>
          <w:b/>
          <w:kern w:val="0"/>
          <w:sz w:val="24"/>
          <w:szCs w:val="24"/>
        </w:rPr>
        <w:t>同时投标保证金单据原件由投标人随投标文件一起递交给招标代理机构</w:t>
      </w:r>
      <w:r w:rsidRPr="004D774B">
        <w:rPr>
          <w:rFonts w:ascii="宋体" w:eastAsia="宋体" w:hAnsi="宋体" w:hint="eastAsia"/>
          <w:kern w:val="0"/>
          <w:sz w:val="24"/>
          <w:szCs w:val="24"/>
        </w:rPr>
        <w:t>。</w:t>
      </w:r>
      <w:r w:rsidRPr="004D774B">
        <w:rPr>
          <w:rFonts w:ascii="宋体" w:eastAsia="宋体" w:hAnsi="宋体" w:hint="eastAsia"/>
          <w:b/>
          <w:bCs/>
          <w:kern w:val="0"/>
          <w:sz w:val="24"/>
          <w:szCs w:val="24"/>
        </w:rPr>
        <w:t>投标保证金上必须注明收款人为：</w:t>
      </w:r>
      <w:r w:rsidRPr="004D774B">
        <w:rPr>
          <w:rFonts w:ascii="宋体" w:eastAsia="宋体" w:hAnsi="宋体" w:hint="eastAsia"/>
          <w:b/>
          <w:sz w:val="24"/>
          <w:szCs w:val="24"/>
          <w:u w:val="single"/>
        </w:rPr>
        <w:t>南通盛和五水置业有限公司</w:t>
      </w:r>
      <w:r w:rsidRPr="004D774B">
        <w:rPr>
          <w:rFonts w:ascii="Times New Roman" w:eastAsia="宋体" w:hAnsi="Times New Roman" w:hint="eastAsia"/>
          <w:b/>
          <w:bCs/>
          <w:sz w:val="24"/>
          <w:szCs w:val="24"/>
        </w:rPr>
        <w:t>，</w:t>
      </w:r>
      <w:r w:rsidRPr="004D774B">
        <w:rPr>
          <w:rFonts w:ascii="宋体" w:eastAsia="宋体" w:hAnsi="宋体" w:hint="eastAsia"/>
          <w:b/>
          <w:bCs/>
          <w:kern w:val="0"/>
          <w:sz w:val="24"/>
          <w:szCs w:val="24"/>
        </w:rPr>
        <w:t>用途为：</w:t>
      </w:r>
      <w:r w:rsidRPr="004D774B">
        <w:rPr>
          <w:rFonts w:ascii="宋体" w:eastAsia="宋体" w:hAnsi="宋体" w:hint="eastAsia"/>
          <w:b/>
          <w:bCs/>
          <w:kern w:val="0"/>
          <w:sz w:val="24"/>
          <w:szCs w:val="24"/>
          <w:u w:val="single"/>
        </w:rPr>
        <w:t>咖啡吧运营</w:t>
      </w:r>
      <w:r w:rsidRPr="004D774B">
        <w:rPr>
          <w:rFonts w:ascii="Times New Roman" w:eastAsia="宋体" w:hAnsi="Times New Roman" w:hint="eastAsia"/>
          <w:b/>
          <w:bCs/>
          <w:sz w:val="24"/>
          <w:szCs w:val="24"/>
          <w:u w:val="single"/>
        </w:rPr>
        <w:t>项目</w:t>
      </w:r>
      <w:r w:rsidRPr="004D774B">
        <w:rPr>
          <w:rFonts w:ascii="宋体" w:eastAsia="宋体" w:hAnsi="宋体" w:hint="eastAsia"/>
          <w:b/>
          <w:bCs/>
          <w:kern w:val="0"/>
          <w:sz w:val="24"/>
          <w:szCs w:val="24"/>
          <w:u w:val="single"/>
        </w:rPr>
        <w:t>投标保证金</w:t>
      </w:r>
      <w:r w:rsidRPr="004D774B">
        <w:rPr>
          <w:rFonts w:ascii="宋体" w:eastAsia="宋体" w:hAnsi="宋体" w:hint="eastAsia"/>
          <w:b/>
          <w:bCs/>
          <w:kern w:val="0"/>
          <w:sz w:val="24"/>
          <w:szCs w:val="24"/>
        </w:rPr>
        <w:t>；汇款人为：</w:t>
      </w:r>
      <w:r w:rsidRPr="004D774B">
        <w:rPr>
          <w:rFonts w:ascii="Times New Roman" w:eastAsia="宋体" w:hAnsi="Times New Roman" w:hint="eastAsia"/>
          <w:b/>
          <w:bCs/>
          <w:sz w:val="24"/>
          <w:szCs w:val="24"/>
          <w:u w:val="single"/>
        </w:rPr>
        <w:t>供应商名称</w:t>
      </w:r>
      <w:r w:rsidRPr="004D774B">
        <w:rPr>
          <w:rFonts w:ascii="宋体" w:eastAsia="宋体" w:hAnsi="宋体" w:hint="eastAsia"/>
          <w:b/>
          <w:bCs/>
          <w:kern w:val="0"/>
          <w:sz w:val="24"/>
          <w:szCs w:val="24"/>
        </w:rPr>
        <w:t>。</w:t>
      </w:r>
    </w:p>
    <w:p w:rsidR="00A34A2C" w:rsidRPr="004D774B" w:rsidRDefault="00617FF5">
      <w:pPr>
        <w:widowControl/>
        <w:spacing w:line="480" w:lineRule="exact"/>
        <w:ind w:leftChars="-163" w:left="-424" w:rightChars="-238" w:right="-619" w:firstLineChars="200" w:firstLine="480"/>
        <w:jc w:val="left"/>
        <w:rPr>
          <w:rFonts w:ascii="宋体" w:eastAsia="宋体" w:hAnsi="宋体" w:cs="宋体"/>
          <w:color w:val="000000"/>
          <w:sz w:val="24"/>
          <w:szCs w:val="24"/>
        </w:rPr>
      </w:pPr>
      <w:r w:rsidRPr="004D774B">
        <w:rPr>
          <w:rFonts w:ascii="宋体" w:eastAsia="宋体" w:hAnsi="宋体" w:cs="宋体" w:hint="eastAsia"/>
          <w:color w:val="000000"/>
          <w:sz w:val="24"/>
          <w:szCs w:val="24"/>
        </w:rPr>
        <w:lastRenderedPageBreak/>
        <w:t>3、保证金账户信息如下：</w:t>
      </w:r>
    </w:p>
    <w:p w:rsidR="00A34A2C" w:rsidRPr="004D774B" w:rsidRDefault="00617FF5">
      <w:pPr>
        <w:spacing w:line="480" w:lineRule="exact"/>
        <w:ind w:leftChars="-163" w:left="-424" w:rightChars="-238" w:right="-619" w:firstLineChars="200" w:firstLine="482"/>
        <w:rPr>
          <w:rFonts w:ascii="宋体" w:eastAsia="宋体" w:hAnsi="宋体"/>
          <w:b/>
          <w:sz w:val="24"/>
          <w:szCs w:val="24"/>
          <w:u w:val="single"/>
        </w:rPr>
      </w:pPr>
      <w:r w:rsidRPr="004D774B">
        <w:rPr>
          <w:rFonts w:ascii="宋体" w:eastAsia="宋体" w:hAnsi="宋体" w:cs="宋体" w:hint="eastAsia"/>
          <w:b/>
          <w:color w:val="000000"/>
          <w:sz w:val="24"/>
          <w:szCs w:val="24"/>
        </w:rPr>
        <w:t>账  户：</w:t>
      </w:r>
      <w:r w:rsidRPr="004D774B">
        <w:rPr>
          <w:rFonts w:ascii="宋体" w:eastAsia="宋体" w:hAnsi="宋体" w:hint="eastAsia"/>
          <w:b/>
          <w:sz w:val="24"/>
          <w:szCs w:val="24"/>
          <w:u w:val="single"/>
        </w:rPr>
        <w:t>南通盛和五水置业有限公司</w:t>
      </w:r>
    </w:p>
    <w:p w:rsidR="00A34A2C" w:rsidRPr="004D774B" w:rsidRDefault="00617FF5">
      <w:pPr>
        <w:spacing w:line="480" w:lineRule="exact"/>
        <w:ind w:leftChars="-163" w:left="-424" w:rightChars="-238" w:right="-619" w:firstLineChars="200" w:firstLine="482"/>
        <w:rPr>
          <w:rFonts w:ascii="宋体" w:eastAsia="宋体" w:hAnsi="宋体" w:cs="宋体"/>
          <w:b/>
          <w:color w:val="000000"/>
          <w:sz w:val="24"/>
          <w:szCs w:val="24"/>
        </w:rPr>
      </w:pPr>
      <w:r w:rsidRPr="004D774B">
        <w:rPr>
          <w:rFonts w:ascii="宋体" w:eastAsia="宋体" w:hAnsi="宋体" w:cs="宋体" w:hint="eastAsia"/>
          <w:b/>
          <w:color w:val="000000"/>
          <w:sz w:val="24"/>
          <w:szCs w:val="24"/>
        </w:rPr>
        <w:t>开户行：</w:t>
      </w:r>
      <w:r w:rsidRPr="004D774B">
        <w:rPr>
          <w:rFonts w:ascii="宋体" w:eastAsia="宋体" w:hAnsi="宋体" w:hint="eastAsia"/>
          <w:b/>
          <w:sz w:val="24"/>
          <w:szCs w:val="24"/>
          <w:u w:val="single"/>
        </w:rPr>
        <w:t>江苏银行南通港闸支行</w:t>
      </w:r>
    </w:p>
    <w:p w:rsidR="00A34A2C" w:rsidRPr="004D774B" w:rsidRDefault="00617FF5">
      <w:pPr>
        <w:spacing w:line="480" w:lineRule="exact"/>
        <w:ind w:leftChars="-163" w:left="-424" w:rightChars="-238" w:right="-619" w:firstLineChars="200" w:firstLine="482"/>
        <w:rPr>
          <w:rFonts w:ascii="宋体" w:eastAsia="宋体" w:hAnsi="宋体"/>
          <w:b/>
          <w:sz w:val="24"/>
          <w:szCs w:val="24"/>
          <w:u w:val="single"/>
        </w:rPr>
      </w:pPr>
      <w:r w:rsidRPr="004D774B">
        <w:rPr>
          <w:rFonts w:ascii="宋体" w:eastAsia="宋体" w:hAnsi="宋体" w:cs="宋体" w:hint="eastAsia"/>
          <w:b/>
          <w:color w:val="000000"/>
          <w:sz w:val="24"/>
          <w:szCs w:val="24"/>
        </w:rPr>
        <w:t>账  号：</w:t>
      </w:r>
      <w:r w:rsidRPr="004D774B">
        <w:rPr>
          <w:rFonts w:ascii="宋体" w:eastAsia="宋体" w:hAnsi="宋体"/>
          <w:b/>
          <w:sz w:val="24"/>
          <w:szCs w:val="24"/>
          <w:u w:val="single"/>
        </w:rPr>
        <w:t>50230188000689019</w:t>
      </w:r>
    </w:p>
    <w:p w:rsidR="00A34A2C" w:rsidRPr="004D774B" w:rsidRDefault="00617FF5">
      <w:pPr>
        <w:spacing w:line="480" w:lineRule="exact"/>
        <w:ind w:leftChars="-163" w:left="-424" w:rightChars="-238" w:right="-619" w:firstLineChars="147" w:firstLine="354"/>
        <w:rPr>
          <w:rFonts w:ascii="宋体" w:eastAsia="宋体" w:hAnsi="宋体" w:cs="宋体"/>
          <w:sz w:val="24"/>
          <w:szCs w:val="24"/>
        </w:rPr>
      </w:pPr>
      <w:r w:rsidRPr="004D774B">
        <w:rPr>
          <w:rFonts w:ascii="宋体" w:eastAsia="宋体" w:hAnsi="宋体" w:cs="宋体" w:hint="eastAsia"/>
          <w:b/>
          <w:sz w:val="24"/>
          <w:szCs w:val="24"/>
        </w:rPr>
        <w:t>投标保证金不得密封在投标文件内，</w:t>
      </w:r>
      <w:r w:rsidRPr="004D774B">
        <w:rPr>
          <w:rFonts w:ascii="宋体" w:eastAsia="宋体" w:hAnsi="宋体" w:cs="宋体" w:hint="eastAsia"/>
          <w:sz w:val="24"/>
          <w:szCs w:val="24"/>
        </w:rPr>
        <w:t>未按上述要求提交投标保证金的投标人，采购人有权拒绝其投标文件。</w:t>
      </w:r>
    </w:p>
    <w:p w:rsidR="00A34A2C" w:rsidRPr="004D774B" w:rsidRDefault="00617FF5">
      <w:pPr>
        <w:spacing w:line="500" w:lineRule="exact"/>
        <w:ind w:leftChars="-163" w:left="-424" w:rightChars="-238" w:right="-619" w:firstLineChars="200" w:firstLine="482"/>
        <w:rPr>
          <w:rFonts w:ascii="宋体" w:eastAsia="宋体" w:hAnsi="宋体" w:cs="宋体"/>
          <w:color w:val="000000"/>
          <w:sz w:val="24"/>
          <w:szCs w:val="24"/>
        </w:rPr>
      </w:pPr>
      <w:r w:rsidRPr="004D774B">
        <w:rPr>
          <w:rFonts w:ascii="宋体" w:eastAsia="宋体" w:hAnsi="宋体" w:cs="宋体" w:hint="eastAsia"/>
          <w:b/>
          <w:bCs/>
          <w:color w:val="000000"/>
          <w:sz w:val="24"/>
          <w:szCs w:val="24"/>
        </w:rPr>
        <w:t>九、发布公告的媒介</w:t>
      </w:r>
    </w:p>
    <w:p w:rsidR="00A34A2C" w:rsidRPr="004D774B" w:rsidRDefault="00617FF5">
      <w:pPr>
        <w:spacing w:line="500" w:lineRule="exact"/>
        <w:ind w:leftChars="-163" w:left="-424" w:rightChars="-238" w:right="-619" w:firstLineChars="200" w:firstLine="480"/>
        <w:rPr>
          <w:rFonts w:ascii="宋体" w:eastAsia="宋体" w:hAnsi="宋体" w:cs="宋体"/>
          <w:color w:val="000000"/>
          <w:sz w:val="24"/>
          <w:szCs w:val="24"/>
        </w:rPr>
      </w:pPr>
      <w:r w:rsidRPr="004D774B">
        <w:rPr>
          <w:rFonts w:ascii="宋体" w:eastAsia="宋体" w:hAnsi="宋体" w:cs="宋体" w:hint="eastAsia"/>
          <w:color w:val="000000"/>
          <w:sz w:val="24"/>
          <w:szCs w:val="24"/>
        </w:rPr>
        <w:t xml:space="preserve">本次招标公告发布在南通沿海集团网站发布。南通沿海集团网是本项目招标公告、招标文件澄清、补充通知、中标结果公告等招标信息约定的唯一公开发布媒介。 </w:t>
      </w:r>
    </w:p>
    <w:p w:rsidR="00A34A2C" w:rsidRPr="004D774B" w:rsidRDefault="00617FF5">
      <w:pPr>
        <w:adjustRightInd w:val="0"/>
        <w:snapToGrid w:val="0"/>
        <w:spacing w:line="500" w:lineRule="exact"/>
        <w:ind w:leftChars="-163" w:left="-424" w:rightChars="-238" w:right="-619" w:firstLineChars="200" w:firstLine="482"/>
        <w:jc w:val="left"/>
        <w:textAlignment w:val="baseline"/>
        <w:outlineLvl w:val="0"/>
        <w:rPr>
          <w:rFonts w:ascii="宋体" w:eastAsia="宋体" w:hAnsi="宋体" w:cs="宋体"/>
          <w:color w:val="000000"/>
          <w:sz w:val="24"/>
          <w:szCs w:val="24"/>
        </w:rPr>
      </w:pPr>
      <w:r w:rsidRPr="004D774B">
        <w:rPr>
          <w:rFonts w:ascii="宋体" w:eastAsia="宋体" w:hAnsi="宋体" w:cs="宋体" w:hint="eastAsia"/>
          <w:b/>
          <w:bCs/>
          <w:color w:val="000000"/>
          <w:sz w:val="24"/>
          <w:szCs w:val="24"/>
        </w:rPr>
        <w:t>十、履约保证金</w:t>
      </w:r>
    </w:p>
    <w:p w:rsidR="00A34A2C" w:rsidRPr="004D774B" w:rsidRDefault="00617FF5">
      <w:pPr>
        <w:adjustRightInd w:val="0"/>
        <w:snapToGrid w:val="0"/>
        <w:spacing w:line="500" w:lineRule="exact"/>
        <w:ind w:leftChars="-163" w:left="-424" w:rightChars="-238" w:right="-619" w:firstLineChars="200" w:firstLine="480"/>
        <w:jc w:val="left"/>
        <w:textAlignment w:val="baseline"/>
        <w:outlineLvl w:val="0"/>
        <w:rPr>
          <w:rFonts w:ascii="宋体" w:eastAsia="宋体" w:hAnsi="宋体" w:cs="宋体"/>
          <w:color w:val="000000"/>
          <w:sz w:val="24"/>
          <w:szCs w:val="24"/>
        </w:rPr>
      </w:pPr>
      <w:r w:rsidRPr="004D774B">
        <w:rPr>
          <w:rFonts w:ascii="宋体" w:eastAsia="宋体" w:hAnsi="宋体" w:cs="宋体" w:hint="eastAsia"/>
          <w:color w:val="000000"/>
          <w:sz w:val="24"/>
          <w:szCs w:val="24"/>
        </w:rPr>
        <w:t>本项目的履约保证金为项目合同总价款的10%。</w:t>
      </w:r>
    </w:p>
    <w:p w:rsidR="00A34A2C" w:rsidRPr="004D774B" w:rsidRDefault="00617FF5">
      <w:pPr>
        <w:adjustRightInd w:val="0"/>
        <w:snapToGrid w:val="0"/>
        <w:spacing w:line="500" w:lineRule="exact"/>
        <w:ind w:leftChars="-163" w:left="-424" w:rightChars="-238" w:right="-619" w:firstLineChars="200" w:firstLine="482"/>
        <w:jc w:val="left"/>
        <w:textAlignment w:val="baseline"/>
        <w:outlineLvl w:val="0"/>
        <w:rPr>
          <w:rFonts w:ascii="宋体" w:eastAsia="宋体" w:hAnsi="宋体" w:cs="宋体"/>
          <w:b/>
          <w:bCs/>
          <w:color w:val="000000"/>
          <w:sz w:val="24"/>
          <w:szCs w:val="24"/>
        </w:rPr>
      </w:pPr>
      <w:r w:rsidRPr="004D774B">
        <w:rPr>
          <w:rFonts w:ascii="宋体" w:eastAsia="宋体" w:hAnsi="宋体" w:cs="宋体" w:hint="eastAsia"/>
          <w:b/>
          <w:bCs/>
          <w:color w:val="000000"/>
          <w:sz w:val="24"/>
          <w:szCs w:val="24"/>
        </w:rPr>
        <w:t>十一、联系方式</w:t>
      </w:r>
    </w:p>
    <w:p w:rsidR="00A34A2C" w:rsidRPr="004D774B" w:rsidRDefault="00617FF5">
      <w:pPr>
        <w:widowControl/>
        <w:spacing w:line="480" w:lineRule="exact"/>
        <w:jc w:val="left"/>
        <w:rPr>
          <w:rFonts w:ascii="宋体" w:eastAsia="宋体" w:hAnsi="宋体"/>
          <w:sz w:val="24"/>
          <w:szCs w:val="24"/>
        </w:rPr>
      </w:pPr>
      <w:r w:rsidRPr="004D774B">
        <w:rPr>
          <w:rFonts w:ascii="宋体" w:eastAsia="宋体" w:hAnsi="宋体" w:hint="eastAsia"/>
          <w:sz w:val="24"/>
          <w:szCs w:val="24"/>
        </w:rPr>
        <w:t>采购单位：南通盛和五水置业有限公司</w:t>
      </w:r>
    </w:p>
    <w:p w:rsidR="00A34A2C" w:rsidRPr="004D774B" w:rsidRDefault="00617FF5">
      <w:pPr>
        <w:widowControl/>
        <w:spacing w:line="480" w:lineRule="exact"/>
        <w:jc w:val="left"/>
        <w:rPr>
          <w:rFonts w:ascii="宋体" w:eastAsia="宋体" w:hAnsi="宋体"/>
          <w:sz w:val="24"/>
          <w:szCs w:val="24"/>
        </w:rPr>
      </w:pPr>
      <w:r w:rsidRPr="004D774B">
        <w:rPr>
          <w:rFonts w:ascii="宋体" w:eastAsia="宋体" w:hAnsi="宋体" w:hint="eastAsia"/>
          <w:sz w:val="24"/>
          <w:szCs w:val="24"/>
        </w:rPr>
        <w:t>采购单位联系人：朱工       联系电话：15862825562</w:t>
      </w:r>
    </w:p>
    <w:p w:rsidR="00A34A2C" w:rsidRPr="004D774B" w:rsidRDefault="00617FF5">
      <w:pPr>
        <w:adjustRightInd w:val="0"/>
        <w:snapToGrid w:val="0"/>
        <w:spacing w:line="500" w:lineRule="exact"/>
        <w:ind w:leftChars="-163" w:left="-424" w:rightChars="-238" w:right="-619" w:firstLineChars="200" w:firstLine="480"/>
        <w:jc w:val="left"/>
        <w:textAlignment w:val="baseline"/>
        <w:outlineLvl w:val="0"/>
        <w:rPr>
          <w:rFonts w:ascii="宋体" w:eastAsia="宋体" w:hAnsi="宋体" w:cs="宋体"/>
          <w:color w:val="000000"/>
          <w:sz w:val="24"/>
          <w:szCs w:val="24"/>
        </w:rPr>
      </w:pPr>
      <w:r w:rsidRPr="004D774B">
        <w:rPr>
          <w:rFonts w:ascii="宋体" w:eastAsia="宋体" w:hAnsi="宋体" w:cs="宋体" w:hint="eastAsia"/>
          <w:color w:val="000000"/>
          <w:sz w:val="24"/>
          <w:szCs w:val="24"/>
        </w:rPr>
        <w:t>招标代理机构：江苏省华厦工程项目管理有限公司</w:t>
      </w:r>
    </w:p>
    <w:p w:rsidR="00A34A2C" w:rsidRPr="004D774B" w:rsidRDefault="00617FF5">
      <w:pPr>
        <w:adjustRightInd w:val="0"/>
        <w:snapToGrid w:val="0"/>
        <w:spacing w:line="500" w:lineRule="exact"/>
        <w:ind w:leftChars="-163" w:left="-424" w:rightChars="-238" w:right="-619" w:firstLineChars="200" w:firstLine="480"/>
        <w:jc w:val="left"/>
        <w:textAlignment w:val="baseline"/>
        <w:outlineLvl w:val="0"/>
        <w:rPr>
          <w:rFonts w:ascii="宋体" w:eastAsia="宋体" w:hAnsi="宋体" w:cs="宋体"/>
          <w:color w:val="000000"/>
          <w:sz w:val="24"/>
          <w:szCs w:val="24"/>
        </w:rPr>
      </w:pPr>
      <w:r w:rsidRPr="004D774B">
        <w:rPr>
          <w:rFonts w:ascii="宋体" w:eastAsia="宋体" w:hAnsi="宋体" w:cs="宋体" w:hint="eastAsia"/>
          <w:color w:val="000000"/>
          <w:sz w:val="24"/>
          <w:szCs w:val="24"/>
        </w:rPr>
        <w:t>地址：南通市星光耀大厦6号楼12楼6室</w:t>
      </w:r>
    </w:p>
    <w:p w:rsidR="00A34A2C" w:rsidRPr="004D774B" w:rsidRDefault="00617FF5">
      <w:pPr>
        <w:adjustRightInd w:val="0"/>
        <w:snapToGrid w:val="0"/>
        <w:spacing w:line="500" w:lineRule="exact"/>
        <w:ind w:leftChars="-163" w:left="-424" w:rightChars="-238" w:right="-619" w:firstLineChars="200" w:firstLine="480"/>
        <w:jc w:val="left"/>
        <w:textAlignment w:val="baseline"/>
        <w:outlineLvl w:val="0"/>
        <w:rPr>
          <w:rFonts w:ascii="宋体" w:eastAsia="宋体" w:hAnsi="宋体" w:cs="宋体"/>
          <w:color w:val="000000"/>
          <w:sz w:val="24"/>
          <w:szCs w:val="24"/>
        </w:rPr>
      </w:pPr>
      <w:r w:rsidRPr="004D774B">
        <w:rPr>
          <w:rFonts w:ascii="宋体" w:eastAsia="宋体" w:hAnsi="宋体" w:cs="宋体" w:hint="eastAsia"/>
          <w:color w:val="000000"/>
          <w:sz w:val="24"/>
          <w:szCs w:val="24"/>
        </w:rPr>
        <w:t>联系人：姜女士    联系电话：</w:t>
      </w:r>
      <w:r w:rsidRPr="004D774B">
        <w:rPr>
          <w:rFonts w:ascii="宋体" w:eastAsia="宋体" w:hAnsi="宋体" w:cs="宋体"/>
          <w:color w:val="000000"/>
          <w:sz w:val="24"/>
          <w:szCs w:val="24"/>
        </w:rPr>
        <w:t>18151337819</w:t>
      </w:r>
      <w:r w:rsidRPr="004D774B">
        <w:rPr>
          <w:rFonts w:ascii="宋体" w:eastAsia="宋体" w:hAnsi="宋体" w:cs="宋体" w:hint="eastAsia"/>
          <w:color w:val="000000"/>
          <w:sz w:val="24"/>
          <w:szCs w:val="24"/>
        </w:rPr>
        <w:t xml:space="preserve">   邮箱：</w:t>
      </w:r>
      <w:r w:rsidRPr="004D774B">
        <w:rPr>
          <w:rFonts w:ascii="宋体" w:eastAsia="宋体" w:hAnsi="宋体" w:cs="宋体"/>
          <w:color w:val="000000"/>
          <w:sz w:val="24"/>
          <w:szCs w:val="24"/>
        </w:rPr>
        <w:t>64488381@qq.com</w:t>
      </w:r>
    </w:p>
    <w:p w:rsidR="00A34A2C" w:rsidRPr="004D774B" w:rsidRDefault="00617FF5">
      <w:pPr>
        <w:adjustRightInd w:val="0"/>
        <w:snapToGrid w:val="0"/>
        <w:spacing w:line="500" w:lineRule="exact"/>
        <w:ind w:leftChars="-163" w:left="-424" w:rightChars="-238" w:right="-619"/>
        <w:jc w:val="center"/>
        <w:textAlignment w:val="baseline"/>
        <w:outlineLvl w:val="0"/>
        <w:rPr>
          <w:rFonts w:ascii="宋体" w:eastAsia="宋体" w:hAnsi="宋体" w:cs="宋体"/>
          <w:b/>
          <w:bCs/>
          <w:color w:val="000000" w:themeColor="text1"/>
          <w:w w:val="80"/>
          <w:kern w:val="44"/>
          <w:sz w:val="36"/>
          <w:szCs w:val="36"/>
        </w:rPr>
      </w:pPr>
      <w:r w:rsidRPr="004D774B">
        <w:rPr>
          <w:rFonts w:ascii="宋体" w:eastAsia="宋体" w:hAnsi="宋体" w:cs="宋体" w:hint="eastAsia"/>
          <w:b/>
          <w:bCs/>
          <w:color w:val="000000" w:themeColor="text1"/>
          <w:w w:val="80"/>
          <w:kern w:val="44"/>
          <w:sz w:val="24"/>
          <w:szCs w:val="24"/>
        </w:rPr>
        <w:br w:type="page"/>
      </w:r>
      <w:r w:rsidRPr="004D774B">
        <w:rPr>
          <w:rFonts w:ascii="宋体" w:eastAsia="宋体" w:hAnsi="宋体" w:cs="宋体" w:hint="eastAsia"/>
          <w:b/>
          <w:bCs/>
          <w:color w:val="000000" w:themeColor="text1"/>
          <w:w w:val="80"/>
          <w:kern w:val="44"/>
          <w:sz w:val="36"/>
          <w:szCs w:val="36"/>
        </w:rPr>
        <w:lastRenderedPageBreak/>
        <w:t>第二章 投标供应商须知</w:t>
      </w:r>
      <w:bookmarkEnd w:id="1"/>
    </w:p>
    <w:p w:rsidR="00A34A2C" w:rsidRPr="004D774B" w:rsidRDefault="00617FF5">
      <w:pPr>
        <w:snapToGrid w:val="0"/>
        <w:spacing w:line="500" w:lineRule="exact"/>
        <w:ind w:leftChars="-163" w:left="-424" w:rightChars="-238" w:right="-619" w:firstLineChars="200" w:firstLine="482"/>
        <w:outlineLvl w:val="1"/>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t>一、说明</w:t>
      </w:r>
    </w:p>
    <w:p w:rsidR="00A34A2C" w:rsidRPr="004D774B" w:rsidRDefault="00617FF5">
      <w:pPr>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1、本招标文件仅适用于采购人组织的招标采购活动。</w:t>
      </w:r>
    </w:p>
    <w:p w:rsidR="00A34A2C" w:rsidRPr="004D774B" w:rsidRDefault="00617FF5">
      <w:pPr>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2、招标活动及因本次招标产生的合同受中国法律制约和保护。</w:t>
      </w:r>
    </w:p>
    <w:p w:rsidR="00A34A2C" w:rsidRPr="004D774B" w:rsidRDefault="00617FF5">
      <w:pPr>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3、招标文件的解释权属于采购人。</w:t>
      </w:r>
    </w:p>
    <w:p w:rsidR="00A34A2C" w:rsidRPr="004D774B" w:rsidRDefault="00617FF5">
      <w:pPr>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4、供应商领取招标文件后，应仔细检查招标文件的所有内容。如内容中有页码短缺、资格要求以及任何设置有不合理的条件对供应商实行差别待遇或者歧视待遇的，供应商领取招标文件后，应在招标文件领取后的</w:t>
      </w:r>
      <w:r w:rsidRPr="004D774B">
        <w:rPr>
          <w:rFonts w:ascii="宋体" w:eastAsia="宋体" w:hAnsi="宋体" w:cs="宋体" w:hint="eastAsia"/>
          <w:b/>
          <w:color w:val="000000" w:themeColor="text1"/>
          <w:sz w:val="24"/>
          <w:szCs w:val="24"/>
        </w:rPr>
        <w:t>3日内以书面形式向代理单位提出询问或疑问</w:t>
      </w:r>
      <w:r w:rsidRPr="004D774B">
        <w:rPr>
          <w:rFonts w:ascii="宋体" w:eastAsia="宋体" w:hAnsi="宋体" w:cs="宋体" w:hint="eastAsia"/>
          <w:color w:val="000000" w:themeColor="text1"/>
          <w:sz w:val="24"/>
          <w:szCs w:val="24"/>
        </w:rPr>
        <w:t>，未在规定的3日内提出询问或疑问的，视同供应商理解并接受本招标文件所有内容，并由此引起的损失自负。</w:t>
      </w:r>
      <w:r w:rsidRPr="004D774B">
        <w:rPr>
          <w:rFonts w:ascii="宋体" w:eastAsia="宋体" w:hAnsi="宋体" w:cs="宋体" w:hint="eastAsia"/>
          <w:b/>
          <w:color w:val="000000" w:themeColor="text1"/>
          <w:sz w:val="24"/>
          <w:szCs w:val="24"/>
        </w:rPr>
        <w:t>非书面形式的不作为日后质疑提出的依据</w:t>
      </w:r>
      <w:r w:rsidRPr="004D774B">
        <w:rPr>
          <w:rFonts w:ascii="宋体" w:eastAsia="宋体" w:hAnsi="宋体" w:cs="宋体" w:hint="eastAsia"/>
          <w:color w:val="000000" w:themeColor="text1"/>
          <w:sz w:val="24"/>
          <w:szCs w:val="24"/>
        </w:rPr>
        <w:t>。</w:t>
      </w:r>
    </w:p>
    <w:p w:rsidR="00A34A2C" w:rsidRPr="004D774B" w:rsidRDefault="00617FF5">
      <w:pPr>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5、投标供应商应认真审阅招标文件中所有的事项、格式、条款和规范要求等，如果供应商没有按照招标文件要求提交响应文件，或者响应文件没有对招标文件做出实质性响应，将被拒绝参与投标。</w:t>
      </w:r>
    </w:p>
    <w:p w:rsidR="00A34A2C" w:rsidRPr="004D774B" w:rsidRDefault="00617FF5">
      <w:pPr>
        <w:snapToGrid w:val="0"/>
        <w:spacing w:line="500" w:lineRule="exact"/>
        <w:ind w:leftChars="-163" w:left="-424" w:rightChars="-238" w:right="-619" w:firstLineChars="200" w:firstLine="482"/>
        <w:outlineLvl w:val="1"/>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t>二、招标文件的澄清、修改、答疑</w:t>
      </w:r>
    </w:p>
    <w:p w:rsidR="00A34A2C" w:rsidRPr="004D774B" w:rsidRDefault="00617FF5">
      <w:pPr>
        <w:autoSpaceDE w:val="0"/>
        <w:autoSpaceDN w:val="0"/>
        <w:adjustRightInd w:val="0"/>
        <w:spacing w:line="360" w:lineRule="auto"/>
        <w:ind w:leftChars="-163" w:left="-424" w:rightChars="-238" w:right="-619" w:firstLineChars="200" w:firstLine="480"/>
        <w:rPr>
          <w:rFonts w:ascii="宋体" w:eastAsia="宋体" w:hAnsi="宋体" w:cs="宋体"/>
          <w:sz w:val="24"/>
          <w:szCs w:val="24"/>
          <w:lang w:val="zh-CN"/>
        </w:rPr>
      </w:pPr>
      <w:r w:rsidRPr="004D774B">
        <w:rPr>
          <w:rFonts w:ascii="宋体" w:eastAsia="宋体" w:hAnsi="宋体" w:cs="宋体" w:hint="eastAsia"/>
          <w:sz w:val="24"/>
          <w:szCs w:val="24"/>
          <w:lang w:val="zh-CN"/>
        </w:rPr>
        <w:t>1.采购人有权对发出的</w:t>
      </w:r>
      <w:r w:rsidRPr="004D774B">
        <w:rPr>
          <w:rFonts w:ascii="宋体" w:eastAsia="宋体" w:hAnsi="宋体" w:cs="宋体" w:hint="eastAsia"/>
          <w:sz w:val="24"/>
          <w:szCs w:val="24"/>
        </w:rPr>
        <w:t>招标</w:t>
      </w:r>
      <w:r w:rsidRPr="004D774B">
        <w:rPr>
          <w:rFonts w:ascii="宋体" w:eastAsia="宋体" w:hAnsi="宋体" w:cs="宋体" w:hint="eastAsia"/>
          <w:sz w:val="24"/>
          <w:szCs w:val="24"/>
          <w:lang w:val="zh-CN"/>
        </w:rPr>
        <w:t>文件进行必要的澄清或修改或补充。</w:t>
      </w:r>
    </w:p>
    <w:p w:rsidR="00A34A2C" w:rsidRPr="004D774B" w:rsidRDefault="00617FF5">
      <w:pPr>
        <w:autoSpaceDE w:val="0"/>
        <w:autoSpaceDN w:val="0"/>
        <w:adjustRightInd w:val="0"/>
        <w:spacing w:line="360" w:lineRule="auto"/>
        <w:ind w:leftChars="-163" w:left="-424" w:rightChars="-238" w:right="-619" w:firstLineChars="200" w:firstLine="480"/>
        <w:rPr>
          <w:rFonts w:ascii="宋体" w:eastAsia="宋体" w:hAnsi="宋体" w:cs="宋体"/>
          <w:sz w:val="24"/>
          <w:szCs w:val="24"/>
          <w:lang w:val="zh-CN"/>
        </w:rPr>
      </w:pPr>
      <w:r w:rsidRPr="004D774B">
        <w:rPr>
          <w:rFonts w:ascii="宋体" w:eastAsia="宋体" w:hAnsi="宋体" w:cs="宋体" w:hint="eastAsia"/>
          <w:sz w:val="24"/>
          <w:szCs w:val="24"/>
          <w:lang w:val="zh-CN"/>
        </w:rPr>
        <w:t>2.</w:t>
      </w:r>
      <w:r w:rsidRPr="004D774B">
        <w:rPr>
          <w:rFonts w:ascii="宋体" w:eastAsia="宋体" w:hAnsi="宋体" w:cs="宋体" w:hint="eastAsia"/>
          <w:sz w:val="24"/>
          <w:szCs w:val="24"/>
        </w:rPr>
        <w:t>招标文件的澄清、修改、补充等内容均以书面明确的形式发布，并以</w:t>
      </w:r>
      <w:r w:rsidRPr="004D774B">
        <w:rPr>
          <w:rFonts w:ascii="宋体" w:eastAsia="宋体" w:hAnsi="宋体" w:cs="宋体" w:hint="eastAsia"/>
          <w:color w:val="000000"/>
          <w:sz w:val="24"/>
          <w:szCs w:val="24"/>
        </w:rPr>
        <w:t>南通沿海集团网</w:t>
      </w:r>
      <w:r w:rsidRPr="004D774B">
        <w:rPr>
          <w:rFonts w:ascii="宋体" w:eastAsia="宋体" w:hAnsi="宋体" w:cs="宋体" w:hint="eastAsia"/>
          <w:sz w:val="24"/>
          <w:szCs w:val="24"/>
        </w:rPr>
        <w:t>发布的信息为准。</w:t>
      </w:r>
    </w:p>
    <w:p w:rsidR="00A34A2C" w:rsidRPr="004D774B" w:rsidRDefault="00617FF5">
      <w:pPr>
        <w:autoSpaceDE w:val="0"/>
        <w:autoSpaceDN w:val="0"/>
        <w:adjustRightInd w:val="0"/>
        <w:spacing w:line="360" w:lineRule="auto"/>
        <w:ind w:leftChars="-163" w:left="-424" w:rightChars="-238" w:right="-619" w:firstLineChars="200" w:firstLine="480"/>
        <w:rPr>
          <w:rFonts w:ascii="宋体" w:eastAsia="宋体" w:hAnsi="宋体" w:cs="宋体"/>
          <w:sz w:val="24"/>
          <w:szCs w:val="24"/>
          <w:lang w:val="zh-CN"/>
        </w:rPr>
      </w:pPr>
      <w:r w:rsidRPr="004D774B">
        <w:rPr>
          <w:rFonts w:ascii="宋体" w:eastAsia="宋体" w:hAnsi="宋体" w:cs="宋体" w:hint="eastAsia"/>
          <w:sz w:val="24"/>
          <w:szCs w:val="24"/>
          <w:lang w:val="zh-CN"/>
        </w:rPr>
        <w:t>3.采购人对</w:t>
      </w:r>
      <w:r w:rsidRPr="004D774B">
        <w:rPr>
          <w:rFonts w:ascii="宋体" w:eastAsia="宋体" w:hAnsi="宋体" w:cs="宋体" w:hint="eastAsia"/>
          <w:sz w:val="24"/>
          <w:szCs w:val="24"/>
        </w:rPr>
        <w:t>招标</w:t>
      </w:r>
      <w:r w:rsidRPr="004D774B">
        <w:rPr>
          <w:rFonts w:ascii="宋体" w:eastAsia="宋体" w:hAnsi="宋体" w:cs="宋体" w:hint="eastAsia"/>
          <w:sz w:val="24"/>
          <w:szCs w:val="24"/>
          <w:lang w:val="zh-CN"/>
        </w:rPr>
        <w:t>文件的澄清、修改将构成</w:t>
      </w:r>
      <w:r w:rsidRPr="004D774B">
        <w:rPr>
          <w:rFonts w:ascii="宋体" w:eastAsia="宋体" w:hAnsi="宋体" w:cs="宋体" w:hint="eastAsia"/>
          <w:sz w:val="24"/>
          <w:szCs w:val="24"/>
        </w:rPr>
        <w:t>招标</w:t>
      </w:r>
      <w:r w:rsidRPr="004D774B">
        <w:rPr>
          <w:rFonts w:ascii="宋体" w:eastAsia="宋体" w:hAnsi="宋体" w:cs="宋体" w:hint="eastAsia"/>
          <w:sz w:val="24"/>
          <w:szCs w:val="24"/>
          <w:lang w:val="zh-CN"/>
        </w:rPr>
        <w:t>文件的一部分，对供应商具有约束力。</w:t>
      </w:r>
    </w:p>
    <w:p w:rsidR="00A34A2C" w:rsidRPr="004D774B" w:rsidRDefault="00617FF5">
      <w:pPr>
        <w:autoSpaceDE w:val="0"/>
        <w:autoSpaceDN w:val="0"/>
        <w:adjustRightInd w:val="0"/>
        <w:spacing w:line="360" w:lineRule="auto"/>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lang w:val="zh-CN"/>
        </w:rPr>
        <w:t>4.</w:t>
      </w:r>
      <w:r w:rsidRPr="004D774B">
        <w:rPr>
          <w:rFonts w:ascii="宋体" w:eastAsia="宋体" w:hAnsi="宋体" w:cs="宋体" w:hint="eastAsia"/>
          <w:sz w:val="24"/>
          <w:szCs w:val="24"/>
        </w:rPr>
        <w:t>澄清或者修改的内容可能影响到响应文件编制的，代理机构将在提交响应文件接收截止之日5日前，发布澄清或者修改公告，不足5日的，当顺延提交响应文件接收截止时间。</w:t>
      </w:r>
    </w:p>
    <w:p w:rsidR="00A34A2C" w:rsidRPr="004D774B" w:rsidRDefault="00617FF5">
      <w:pPr>
        <w:autoSpaceDE w:val="0"/>
        <w:autoSpaceDN w:val="0"/>
        <w:adjustRightInd w:val="0"/>
        <w:spacing w:line="360" w:lineRule="auto"/>
        <w:ind w:leftChars="-163" w:left="-424" w:rightChars="-238" w:right="-619" w:firstLineChars="200" w:firstLine="480"/>
        <w:rPr>
          <w:rFonts w:ascii="宋体" w:eastAsia="宋体" w:hAnsi="宋体" w:cs="宋体"/>
          <w:sz w:val="24"/>
          <w:szCs w:val="24"/>
          <w:lang w:val="zh-CN"/>
        </w:rPr>
      </w:pPr>
      <w:r w:rsidRPr="004D774B">
        <w:rPr>
          <w:rFonts w:ascii="宋体" w:eastAsia="宋体" w:hAnsi="宋体" w:cs="宋体" w:hint="eastAsia"/>
          <w:sz w:val="24"/>
          <w:szCs w:val="24"/>
        </w:rPr>
        <w:t>5.</w:t>
      </w:r>
      <w:r w:rsidRPr="004D774B">
        <w:rPr>
          <w:rFonts w:ascii="宋体" w:eastAsia="宋体" w:hAnsi="宋体" w:cs="宋体" w:hint="eastAsia"/>
          <w:sz w:val="24"/>
          <w:szCs w:val="24"/>
          <w:lang w:val="zh-CN"/>
        </w:rPr>
        <w:t>供应商由于对</w:t>
      </w:r>
      <w:r w:rsidRPr="004D774B">
        <w:rPr>
          <w:rFonts w:ascii="宋体" w:eastAsia="宋体" w:hAnsi="宋体" w:cs="宋体" w:hint="eastAsia"/>
          <w:sz w:val="24"/>
          <w:szCs w:val="24"/>
        </w:rPr>
        <w:t>招标</w:t>
      </w:r>
      <w:r w:rsidRPr="004D774B">
        <w:rPr>
          <w:rFonts w:ascii="宋体" w:eastAsia="宋体" w:hAnsi="宋体" w:cs="宋体" w:hint="eastAsia"/>
          <w:sz w:val="24"/>
          <w:szCs w:val="24"/>
          <w:lang w:val="zh-CN"/>
        </w:rPr>
        <w:t>文件的任何推论和误解以及采购人对有关问题的口头解释所造成的后果，均由供应商自负。</w:t>
      </w:r>
    </w:p>
    <w:p w:rsidR="00A34A2C" w:rsidRPr="004D774B" w:rsidRDefault="00617FF5">
      <w:pPr>
        <w:snapToGrid w:val="0"/>
        <w:spacing w:line="500" w:lineRule="exact"/>
        <w:ind w:leftChars="-163" w:left="-424" w:rightChars="-238" w:right="-619" w:firstLineChars="200" w:firstLine="482"/>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t>三、投标项目涉及到的现场勘察</w:t>
      </w:r>
    </w:p>
    <w:p w:rsidR="00A34A2C" w:rsidRPr="004D774B" w:rsidRDefault="00617FF5">
      <w:pPr>
        <w:spacing w:line="480" w:lineRule="exact"/>
        <w:ind w:leftChars="-163" w:left="-424" w:rightChars="-238" w:right="-619" w:firstLineChars="202" w:firstLine="485"/>
        <w:rPr>
          <w:rFonts w:ascii="宋体" w:eastAsia="宋体" w:hAnsi="宋体" w:cs="宋体"/>
          <w:sz w:val="24"/>
          <w:szCs w:val="24"/>
        </w:rPr>
      </w:pPr>
      <w:r w:rsidRPr="004D774B">
        <w:rPr>
          <w:rFonts w:ascii="宋体" w:eastAsia="宋体" w:hAnsi="宋体" w:cs="宋体" w:hint="eastAsia"/>
          <w:sz w:val="24"/>
          <w:szCs w:val="24"/>
        </w:rPr>
        <w:t>1．供应商可在投标文件递交之日前对有关现场和周围环境进行勘察，以获取编制响应文件和签署合同所需的信息。勘察现场所发生的费用由供应商自己承担。</w:t>
      </w:r>
    </w:p>
    <w:p w:rsidR="00A34A2C" w:rsidRPr="004D774B" w:rsidRDefault="00617FF5">
      <w:pPr>
        <w:spacing w:line="480" w:lineRule="exact"/>
        <w:ind w:leftChars="-163" w:left="-424" w:rightChars="-238" w:right="-619" w:firstLineChars="202" w:firstLine="485"/>
        <w:rPr>
          <w:rFonts w:ascii="宋体" w:eastAsia="宋体" w:hAnsi="宋体" w:cs="宋体"/>
          <w:sz w:val="24"/>
          <w:szCs w:val="24"/>
        </w:rPr>
      </w:pPr>
      <w:r w:rsidRPr="004D774B">
        <w:rPr>
          <w:rFonts w:ascii="宋体" w:eastAsia="宋体" w:hAnsi="宋体" w:cs="宋体" w:hint="eastAsia"/>
          <w:sz w:val="24"/>
          <w:szCs w:val="24"/>
        </w:rPr>
        <w:t>2．采购人向供应商提供的有关现场的资料和数据，是采购人现有的并认为能使供应商可利用的资料。采购人对供应商由此而做出的推论、理解和结论概不负责。</w:t>
      </w:r>
    </w:p>
    <w:p w:rsidR="00A34A2C" w:rsidRPr="004D774B" w:rsidRDefault="00617FF5">
      <w:pPr>
        <w:spacing w:line="480" w:lineRule="exact"/>
        <w:ind w:leftChars="-163" w:left="-424" w:rightChars="-238" w:right="-619" w:firstLineChars="202" w:firstLine="485"/>
        <w:rPr>
          <w:rFonts w:ascii="宋体" w:eastAsia="宋体" w:hAnsi="宋体" w:cs="宋体"/>
          <w:sz w:val="24"/>
          <w:szCs w:val="24"/>
        </w:rPr>
      </w:pPr>
      <w:r w:rsidRPr="004D774B">
        <w:rPr>
          <w:rFonts w:ascii="宋体" w:eastAsia="宋体" w:hAnsi="宋体" w:cs="宋体" w:hint="eastAsia"/>
          <w:sz w:val="24"/>
          <w:szCs w:val="24"/>
        </w:rPr>
        <w:lastRenderedPageBreak/>
        <w:t>3．经采购人允许，供应商可为勘察目的进入采购人的项目现场，但供应商不得因此使采购人承担有关的责任和蒙受损失。供应商应承担勘察现场的责任和风险。</w:t>
      </w:r>
    </w:p>
    <w:p w:rsidR="00A34A2C" w:rsidRPr="004D774B" w:rsidRDefault="00617FF5">
      <w:pPr>
        <w:spacing w:line="480" w:lineRule="exact"/>
        <w:ind w:leftChars="-163" w:left="-424" w:rightChars="-238" w:right="-619" w:firstLineChars="202" w:firstLine="485"/>
        <w:rPr>
          <w:rFonts w:ascii="宋体" w:eastAsia="宋体" w:hAnsi="宋体" w:cs="宋体"/>
          <w:sz w:val="24"/>
          <w:szCs w:val="24"/>
        </w:rPr>
      </w:pPr>
      <w:r w:rsidRPr="004D774B">
        <w:rPr>
          <w:rFonts w:ascii="宋体" w:eastAsia="宋体" w:hAnsi="宋体" w:cs="宋体" w:hint="eastAsia"/>
          <w:sz w:val="24"/>
          <w:szCs w:val="24"/>
        </w:rPr>
        <w:t>4．供应商应认真踏勘现场。供应商成交后，不得以不完全了解现场情况为理由而向采购人提出任何索赔的要求，对此采购人不承担任何责任并将不作任何答复与考虑。</w:t>
      </w:r>
    </w:p>
    <w:p w:rsidR="00A34A2C" w:rsidRPr="004D774B" w:rsidRDefault="00617FF5">
      <w:pPr>
        <w:spacing w:line="500" w:lineRule="exact"/>
        <w:ind w:leftChars="-163" w:left="-424" w:rightChars="-238" w:right="-619" w:firstLineChars="200" w:firstLine="482"/>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t>四、响应文件的编写及装订</w:t>
      </w:r>
    </w:p>
    <w:p w:rsidR="00A34A2C" w:rsidRPr="004D774B" w:rsidRDefault="00617FF5">
      <w:pPr>
        <w:spacing w:line="480" w:lineRule="exact"/>
        <w:ind w:leftChars="-163" w:left="-424" w:rightChars="-238" w:right="-619" w:firstLineChars="202" w:firstLine="485"/>
        <w:rPr>
          <w:rFonts w:ascii="宋体" w:eastAsia="宋体" w:hAnsi="宋体" w:cs="宋体"/>
          <w:sz w:val="24"/>
          <w:szCs w:val="24"/>
        </w:rPr>
      </w:pPr>
      <w:r w:rsidRPr="004D774B">
        <w:rPr>
          <w:rFonts w:ascii="宋体" w:eastAsia="宋体" w:hAnsi="宋体" w:cs="宋体" w:hint="eastAsia"/>
          <w:sz w:val="24"/>
          <w:szCs w:val="24"/>
        </w:rPr>
        <w:t>供应商按磋商文件要求编写响应文件，并牢固装订成册。响应文件均需采用A4纸（图纸等除外），不允许使用活页夹、拉杆夹、文件夹、塑料方便式书脊（插入式或穿孔式）装订。响应文件不得行间插字、涂改、增删，如修改错漏处，须经响应文件签署人签字并加盖公章。</w:t>
      </w:r>
    </w:p>
    <w:p w:rsidR="00A34A2C" w:rsidRPr="004D774B" w:rsidRDefault="00617FF5">
      <w:pPr>
        <w:snapToGrid w:val="0"/>
        <w:spacing w:line="500" w:lineRule="exact"/>
        <w:ind w:leftChars="-163" w:left="-424" w:rightChars="-238" w:right="-619" w:firstLineChars="200" w:firstLine="482"/>
        <w:outlineLvl w:val="1"/>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t>五、响应文件的份数和签署</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1.响应文件由：</w:t>
      </w:r>
      <w:r w:rsidRPr="004D774B">
        <w:rPr>
          <w:rFonts w:ascii="宋体" w:eastAsia="宋体" w:hAnsi="宋体" w:cs="宋体" w:hint="eastAsia"/>
          <w:sz w:val="24"/>
          <w:szCs w:val="24"/>
        </w:rPr>
        <w:fldChar w:fldCharType="begin"/>
      </w:r>
      <w:r w:rsidRPr="004D774B">
        <w:rPr>
          <w:rFonts w:ascii="宋体" w:eastAsia="宋体" w:hAnsi="宋体" w:cs="宋体" w:hint="eastAsia"/>
          <w:sz w:val="24"/>
          <w:szCs w:val="24"/>
        </w:rPr>
        <w:instrText xml:space="preserve"> = 1 \* GB3 </w:instrText>
      </w:r>
      <w:r w:rsidRPr="004D774B">
        <w:rPr>
          <w:rFonts w:ascii="宋体" w:eastAsia="宋体" w:hAnsi="宋体" w:cs="宋体" w:hint="eastAsia"/>
          <w:sz w:val="24"/>
          <w:szCs w:val="24"/>
        </w:rPr>
        <w:fldChar w:fldCharType="separate"/>
      </w:r>
      <w:r w:rsidRPr="004D774B">
        <w:rPr>
          <w:rFonts w:ascii="宋体" w:eastAsia="宋体" w:hAnsi="宋体" w:cs="宋体" w:hint="eastAsia"/>
          <w:sz w:val="24"/>
          <w:szCs w:val="24"/>
        </w:rPr>
        <w:t>①</w:t>
      </w:r>
      <w:r w:rsidRPr="004D774B">
        <w:rPr>
          <w:rFonts w:ascii="宋体" w:eastAsia="宋体" w:hAnsi="宋体" w:cs="宋体" w:hint="eastAsia"/>
          <w:sz w:val="24"/>
          <w:szCs w:val="24"/>
        </w:rPr>
        <w:fldChar w:fldCharType="end"/>
      </w:r>
      <w:r w:rsidRPr="004D774B">
        <w:rPr>
          <w:rFonts w:ascii="宋体" w:eastAsia="宋体" w:hAnsi="宋体" w:cs="宋体" w:hint="eastAsia"/>
          <w:sz w:val="24"/>
          <w:szCs w:val="24"/>
        </w:rPr>
        <w:t>资格审查文件、</w:t>
      </w:r>
      <w:r w:rsidRPr="004D774B">
        <w:rPr>
          <w:rFonts w:ascii="宋体" w:eastAsia="宋体" w:hAnsi="宋体" w:cs="宋体" w:hint="eastAsia"/>
          <w:sz w:val="24"/>
          <w:szCs w:val="24"/>
        </w:rPr>
        <w:fldChar w:fldCharType="begin"/>
      </w:r>
      <w:r w:rsidRPr="004D774B">
        <w:rPr>
          <w:rFonts w:ascii="宋体" w:eastAsia="宋体" w:hAnsi="宋体" w:cs="宋体" w:hint="eastAsia"/>
          <w:sz w:val="24"/>
          <w:szCs w:val="24"/>
        </w:rPr>
        <w:instrText xml:space="preserve"> = 2 \* GB3 </w:instrText>
      </w:r>
      <w:r w:rsidRPr="004D774B">
        <w:rPr>
          <w:rFonts w:ascii="宋体" w:eastAsia="宋体" w:hAnsi="宋体" w:cs="宋体" w:hint="eastAsia"/>
          <w:sz w:val="24"/>
          <w:szCs w:val="24"/>
        </w:rPr>
        <w:fldChar w:fldCharType="separate"/>
      </w:r>
      <w:r w:rsidRPr="004D774B">
        <w:rPr>
          <w:rFonts w:ascii="宋体" w:eastAsia="宋体" w:hAnsi="宋体" w:cs="宋体" w:hint="eastAsia"/>
          <w:sz w:val="24"/>
          <w:szCs w:val="24"/>
        </w:rPr>
        <w:t>②</w:t>
      </w:r>
      <w:r w:rsidRPr="004D774B">
        <w:rPr>
          <w:rFonts w:ascii="宋体" w:eastAsia="宋体" w:hAnsi="宋体" w:cs="宋体" w:hint="eastAsia"/>
          <w:sz w:val="24"/>
          <w:szCs w:val="24"/>
        </w:rPr>
        <w:fldChar w:fldCharType="end"/>
      </w:r>
      <w:r w:rsidRPr="004D774B">
        <w:rPr>
          <w:rFonts w:ascii="宋体" w:eastAsia="宋体" w:hAnsi="宋体" w:cs="宋体" w:hint="eastAsia"/>
          <w:sz w:val="24"/>
          <w:szCs w:val="24"/>
        </w:rPr>
        <w:t>商务技术响应文件、③报价响应文件共3部分组成（以下由文件序号代称）。</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2.响应文件均为一式叁份，其中“正本”壹份和“副本”贰份。</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3.对应投标标段的响应文件分三册密封。第一册为“资格审查文件”，第二册为“商务技术响应文件”，第三册为“报价响应文件”，响应文件的第一册、第二册、第三册应分别密封，并在封袋上标明“第一册资格审查文件”、“第二册商务技术响应文件”、“第三册报价响应文件”。</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4.在每份响应文件上要明确标注项目名称、对应的响应文件名称、供应商的全称、日期、“正本”、“副本”字样。“正本”和“副本”若有差异，概以“正本”为准。</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5.响应文件中的所有“正本”，其正文内容须按招标文件要求由供应商法定代表人或被授权人签字（或盖章）并加盖单位公章。“副本”可复印，但须加盖单位公章。</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6.供应商可将询价响应文件正副本统一密封或分别密封，如正本和副本分别密封的，应在封袋上标明正、副本字样。</w:t>
      </w:r>
    </w:p>
    <w:p w:rsidR="00A34A2C" w:rsidRPr="004D774B" w:rsidRDefault="00617FF5">
      <w:pPr>
        <w:snapToGrid w:val="0"/>
        <w:spacing w:line="500" w:lineRule="exact"/>
        <w:ind w:leftChars="-163" w:left="-424" w:rightChars="-238" w:right="-619" w:firstLineChars="200" w:firstLine="482"/>
        <w:outlineLvl w:val="1"/>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t>六、响应文件的密封及标记</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1.密封后，应在每一密封的响应文件上明确标注项目名称、响应文件各自对应的名称、供应商的全称及日期，并在边缝处加盖单位公章或骑缝签字。</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2.采购人将拒绝接收未按照招标文件要求密封的响应文件。</w:t>
      </w:r>
    </w:p>
    <w:p w:rsidR="00A34A2C" w:rsidRPr="004D774B" w:rsidRDefault="00617FF5">
      <w:pPr>
        <w:autoSpaceDE w:val="0"/>
        <w:autoSpaceDN w:val="0"/>
        <w:adjustRightInd w:val="0"/>
        <w:spacing w:line="360" w:lineRule="auto"/>
        <w:ind w:leftChars="-163" w:left="-424" w:rightChars="-238" w:right="-619" w:firstLineChars="200" w:firstLine="482"/>
        <w:rPr>
          <w:rFonts w:ascii="宋体" w:eastAsia="宋体" w:hAnsi="宋体" w:cs="宋体"/>
          <w:b/>
          <w:sz w:val="24"/>
          <w:szCs w:val="24"/>
          <w:lang w:val="zh-CN"/>
        </w:rPr>
      </w:pPr>
      <w:r w:rsidRPr="004D774B">
        <w:rPr>
          <w:rFonts w:ascii="宋体" w:eastAsia="宋体" w:hAnsi="宋体" w:cs="宋体" w:hint="eastAsia"/>
          <w:b/>
          <w:sz w:val="24"/>
          <w:szCs w:val="24"/>
        </w:rPr>
        <w:t>【</w:t>
      </w:r>
      <w:r w:rsidRPr="004D774B">
        <w:rPr>
          <w:rFonts w:ascii="宋体" w:eastAsia="宋体" w:hAnsi="宋体" w:cs="宋体" w:hint="eastAsia"/>
          <w:b/>
          <w:sz w:val="24"/>
          <w:szCs w:val="24"/>
          <w:lang w:val="zh-CN"/>
        </w:rPr>
        <w:t>特别提醒】响应文件中的</w:t>
      </w:r>
      <w:r w:rsidRPr="004D774B">
        <w:rPr>
          <w:rFonts w:ascii="宋体" w:eastAsia="宋体" w:hAnsi="宋体" w:cs="宋体" w:hint="eastAsia"/>
          <w:b/>
          <w:sz w:val="24"/>
          <w:szCs w:val="24"/>
          <w:lang w:val="zh-CN"/>
        </w:rPr>
        <w:fldChar w:fldCharType="begin"/>
      </w:r>
      <w:r w:rsidRPr="004D774B">
        <w:rPr>
          <w:rFonts w:ascii="宋体" w:eastAsia="宋体" w:hAnsi="宋体" w:cs="宋体" w:hint="eastAsia"/>
          <w:b/>
          <w:sz w:val="24"/>
          <w:szCs w:val="24"/>
          <w:lang w:val="zh-CN"/>
        </w:rPr>
        <w:instrText xml:space="preserve"> = 1 \* GB3 </w:instrText>
      </w:r>
      <w:r w:rsidRPr="004D774B">
        <w:rPr>
          <w:rFonts w:ascii="宋体" w:eastAsia="宋体" w:hAnsi="宋体" w:cs="宋体" w:hint="eastAsia"/>
          <w:b/>
          <w:sz w:val="24"/>
          <w:szCs w:val="24"/>
          <w:lang w:val="zh-CN"/>
        </w:rPr>
        <w:fldChar w:fldCharType="separate"/>
      </w:r>
      <w:r w:rsidRPr="004D774B">
        <w:rPr>
          <w:rFonts w:ascii="宋体" w:eastAsia="宋体" w:hAnsi="宋体" w:cs="宋体" w:hint="eastAsia"/>
          <w:b/>
          <w:sz w:val="24"/>
          <w:szCs w:val="24"/>
          <w:lang w:val="zh-CN"/>
        </w:rPr>
        <w:t>①</w:t>
      </w:r>
      <w:r w:rsidRPr="004D774B">
        <w:rPr>
          <w:rFonts w:ascii="宋体" w:eastAsia="宋体" w:hAnsi="宋体" w:cs="宋体" w:hint="eastAsia"/>
          <w:b/>
          <w:sz w:val="24"/>
          <w:szCs w:val="24"/>
          <w:lang w:val="zh-CN"/>
        </w:rPr>
        <w:fldChar w:fldCharType="end"/>
      </w:r>
      <w:r w:rsidRPr="004D774B">
        <w:rPr>
          <w:rFonts w:ascii="宋体" w:eastAsia="宋体" w:hAnsi="宋体" w:cs="宋体" w:hint="eastAsia"/>
          <w:b/>
          <w:sz w:val="24"/>
          <w:szCs w:val="24"/>
          <w:lang w:val="zh-CN"/>
        </w:rPr>
        <w:t>和</w:t>
      </w:r>
      <w:r w:rsidRPr="004D774B">
        <w:rPr>
          <w:rFonts w:ascii="宋体" w:eastAsia="宋体" w:hAnsi="宋体" w:cs="宋体" w:hint="eastAsia"/>
          <w:b/>
          <w:sz w:val="24"/>
          <w:szCs w:val="24"/>
          <w:lang w:val="zh-CN"/>
        </w:rPr>
        <w:fldChar w:fldCharType="begin"/>
      </w:r>
      <w:r w:rsidRPr="004D774B">
        <w:rPr>
          <w:rFonts w:ascii="宋体" w:eastAsia="宋体" w:hAnsi="宋体" w:cs="宋体" w:hint="eastAsia"/>
          <w:b/>
          <w:sz w:val="24"/>
          <w:szCs w:val="24"/>
          <w:lang w:val="zh-CN"/>
        </w:rPr>
        <w:instrText xml:space="preserve"> = 2 \* GB3 </w:instrText>
      </w:r>
      <w:r w:rsidRPr="004D774B">
        <w:rPr>
          <w:rFonts w:ascii="宋体" w:eastAsia="宋体" w:hAnsi="宋体" w:cs="宋体" w:hint="eastAsia"/>
          <w:b/>
          <w:sz w:val="24"/>
          <w:szCs w:val="24"/>
          <w:lang w:val="zh-CN"/>
        </w:rPr>
        <w:fldChar w:fldCharType="separate"/>
      </w:r>
      <w:r w:rsidRPr="004D774B">
        <w:rPr>
          <w:rFonts w:ascii="宋体" w:eastAsia="宋体" w:hAnsi="宋体" w:cs="宋体" w:hint="eastAsia"/>
          <w:b/>
          <w:sz w:val="24"/>
          <w:szCs w:val="24"/>
          <w:lang w:val="zh-CN"/>
        </w:rPr>
        <w:t>②</w:t>
      </w:r>
      <w:r w:rsidRPr="004D774B">
        <w:rPr>
          <w:rFonts w:ascii="宋体" w:eastAsia="宋体" w:hAnsi="宋体" w:cs="宋体" w:hint="eastAsia"/>
          <w:b/>
          <w:sz w:val="24"/>
          <w:szCs w:val="24"/>
          <w:lang w:val="zh-CN"/>
        </w:rPr>
        <w:fldChar w:fldCharType="end"/>
      </w:r>
      <w:r w:rsidRPr="004D774B">
        <w:rPr>
          <w:rFonts w:ascii="宋体" w:eastAsia="宋体" w:hAnsi="宋体" w:cs="宋体" w:hint="eastAsia"/>
          <w:b/>
          <w:sz w:val="24"/>
          <w:szCs w:val="24"/>
          <w:lang w:val="zh-CN"/>
        </w:rPr>
        <w:t>的“正本”或“副本”中，均不得含有报价响应文件中报价表（报价单）内的任何项目价格，否则作无效响应处理。</w:t>
      </w:r>
    </w:p>
    <w:p w:rsidR="00A34A2C" w:rsidRPr="004D774B" w:rsidRDefault="00617FF5">
      <w:pPr>
        <w:autoSpaceDE w:val="0"/>
        <w:autoSpaceDN w:val="0"/>
        <w:adjustRightInd w:val="0"/>
        <w:spacing w:line="360" w:lineRule="auto"/>
        <w:ind w:leftChars="-163" w:left="-424" w:rightChars="-238" w:right="-619" w:firstLineChars="200" w:firstLine="482"/>
        <w:rPr>
          <w:rFonts w:ascii="宋体" w:eastAsia="宋体" w:hAnsi="宋体" w:cs="宋体"/>
          <w:b/>
          <w:sz w:val="24"/>
          <w:szCs w:val="24"/>
          <w:lang w:val="zh-CN"/>
        </w:rPr>
      </w:pPr>
      <w:r w:rsidRPr="004D774B">
        <w:rPr>
          <w:rFonts w:ascii="宋体" w:eastAsia="宋体" w:hAnsi="宋体" w:cs="宋体" w:hint="eastAsia"/>
          <w:b/>
          <w:sz w:val="24"/>
          <w:szCs w:val="24"/>
          <w:lang w:val="zh-CN"/>
        </w:rPr>
        <w:lastRenderedPageBreak/>
        <w:t>七、</w:t>
      </w:r>
      <w:r w:rsidRPr="004D774B">
        <w:rPr>
          <w:rFonts w:ascii="宋体" w:eastAsia="宋体" w:hAnsi="宋体" w:cs="宋体" w:hint="eastAsia"/>
          <w:b/>
          <w:sz w:val="24"/>
          <w:szCs w:val="24"/>
        </w:rPr>
        <w:t>投标</w:t>
      </w:r>
      <w:r w:rsidRPr="004D774B">
        <w:rPr>
          <w:rFonts w:ascii="宋体" w:eastAsia="宋体" w:hAnsi="宋体" w:cs="宋体" w:hint="eastAsia"/>
          <w:b/>
          <w:sz w:val="24"/>
          <w:szCs w:val="24"/>
          <w:lang w:val="zh-CN"/>
        </w:rPr>
        <w:t>报价</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1.本项目不接受任何有选择的报价。</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2.投标报价均以人民币为报价的币种。</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3.报价表必须加盖投标供应商公章且必须经法定代表人或被授权人签字或盖章。</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4.投标报价出现前后不一致的，按照下列规定修正：</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（1）报价响应文件中报价表内容与商务技术响应文件中技术响应中内容明细不一致的，以报价表为准；</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（2）报价响应文件中涉及大写金额和小写金额不一致的，以大写金额为准；</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（3）单价金额小数点或者百分比有明显错位的，以报价表的价格为准，并修改单价；</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（4）总价金额与按单价汇总金额不一致的，以单价金额计算结果为准。</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同时出现两种以上不一致的，按照前款规定的顺序修正。修正后的报价应当由供应商的法定代表人或其授权的代表签字确认后产生约束力，供应商不确认的，按无效响应处理。</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5.投标总报价（以人民币计价）应应包含咖啡吧服务商服务所包含的所有服务费用及相关调研、专家费用（含交通、食宿等）、税费等以及响应采购要求的所有费用。</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6.供应商应详细阅读招标文件的全部内容，根据采购项目需求，准确制定相关工作方案等，必须对本采购项目全部进行报价。如有漏项，视同对本项目的优惠。不按招标文件的要求提供响应文件，导致报价无效，按无效响应处理。</w:t>
      </w:r>
    </w:p>
    <w:p w:rsidR="00A34A2C" w:rsidRPr="004D774B" w:rsidRDefault="00617FF5">
      <w:pPr>
        <w:snapToGrid w:val="0"/>
        <w:spacing w:line="480" w:lineRule="exact"/>
        <w:ind w:leftChars="-163" w:left="-424" w:rightChars="-238" w:right="-619" w:firstLineChars="200" w:firstLine="480"/>
        <w:rPr>
          <w:rFonts w:ascii="宋体" w:eastAsia="宋体" w:hAnsi="宋体" w:cs="宋体"/>
          <w:sz w:val="24"/>
          <w:szCs w:val="24"/>
        </w:rPr>
      </w:pPr>
      <w:r w:rsidRPr="004D774B">
        <w:rPr>
          <w:rFonts w:ascii="宋体" w:eastAsia="宋体" w:hAnsi="宋体" w:cs="宋体" w:hint="eastAsia"/>
          <w:sz w:val="24"/>
          <w:szCs w:val="24"/>
        </w:rPr>
        <w:t>7.最终报价为预期成交价，成交单价在合同实施期间不因市场变化因素而变动。</w:t>
      </w:r>
    </w:p>
    <w:p w:rsidR="00A34A2C" w:rsidRPr="004D774B" w:rsidRDefault="00617FF5">
      <w:pPr>
        <w:snapToGrid w:val="0"/>
        <w:spacing w:line="500" w:lineRule="exact"/>
        <w:ind w:leftChars="-163" w:left="-424" w:rightChars="-238" w:right="-619" w:firstLineChars="200" w:firstLine="482"/>
        <w:outlineLvl w:val="1"/>
        <w:rPr>
          <w:rFonts w:ascii="宋体" w:eastAsia="宋体" w:hAnsi="宋体" w:cs="宋体"/>
          <w:b/>
          <w:bCs/>
          <w:color w:val="000000" w:themeColor="text1"/>
          <w:sz w:val="24"/>
          <w:szCs w:val="24"/>
          <w:lang w:val="zh-CN"/>
        </w:rPr>
      </w:pPr>
      <w:r w:rsidRPr="004D774B">
        <w:rPr>
          <w:rFonts w:ascii="宋体" w:eastAsia="宋体" w:hAnsi="宋体" w:cs="宋体" w:hint="eastAsia"/>
          <w:b/>
          <w:bCs/>
          <w:color w:val="000000" w:themeColor="text1"/>
          <w:sz w:val="24"/>
          <w:szCs w:val="24"/>
          <w:lang w:val="zh-CN"/>
        </w:rPr>
        <w:t>八、投标费用</w:t>
      </w:r>
    </w:p>
    <w:p w:rsidR="00A34A2C" w:rsidRPr="004D774B" w:rsidRDefault="00617FF5">
      <w:pPr>
        <w:snapToGrid w:val="0"/>
        <w:spacing w:line="480" w:lineRule="exact"/>
        <w:ind w:leftChars="-163" w:left="-424" w:rightChars="-238" w:right="-619" w:firstLineChars="192" w:firstLine="461"/>
        <w:rPr>
          <w:rFonts w:ascii="宋体" w:eastAsia="宋体" w:hAnsi="宋体" w:cs="宋体"/>
          <w:sz w:val="24"/>
          <w:szCs w:val="24"/>
        </w:rPr>
      </w:pPr>
      <w:r w:rsidRPr="004D774B">
        <w:rPr>
          <w:rFonts w:ascii="宋体" w:eastAsia="宋体" w:hAnsi="宋体" w:cs="宋体" w:hint="eastAsia"/>
          <w:sz w:val="24"/>
          <w:szCs w:val="24"/>
        </w:rPr>
        <w:t>1．本项目招标文件费3</w:t>
      </w:r>
      <w:r w:rsidRPr="004D774B">
        <w:rPr>
          <w:rFonts w:ascii="宋体" w:eastAsia="宋体" w:hAnsi="宋体" w:cs="宋体"/>
          <w:sz w:val="24"/>
          <w:szCs w:val="24"/>
        </w:rPr>
        <w:t>00</w:t>
      </w:r>
      <w:r w:rsidRPr="004D774B">
        <w:rPr>
          <w:rFonts w:ascii="宋体" w:eastAsia="宋体" w:hAnsi="宋体" w:cs="宋体" w:hint="eastAsia"/>
          <w:sz w:val="24"/>
          <w:szCs w:val="24"/>
        </w:rPr>
        <w:t>元，在递交投标文件时缴纳。</w:t>
      </w:r>
    </w:p>
    <w:p w:rsidR="00A34A2C" w:rsidRPr="004D774B" w:rsidRDefault="00617FF5">
      <w:pPr>
        <w:snapToGrid w:val="0"/>
        <w:spacing w:line="480" w:lineRule="exact"/>
        <w:ind w:leftChars="-163" w:left="-424" w:rightChars="-238" w:right="-619" w:firstLineChars="192" w:firstLine="461"/>
        <w:rPr>
          <w:rFonts w:ascii="宋体" w:eastAsia="宋体" w:hAnsi="宋体" w:cs="宋体"/>
          <w:sz w:val="24"/>
          <w:szCs w:val="24"/>
        </w:rPr>
      </w:pPr>
      <w:r w:rsidRPr="004D774B">
        <w:rPr>
          <w:rFonts w:ascii="宋体" w:eastAsia="宋体" w:hAnsi="宋体" w:cs="宋体" w:hint="eastAsia"/>
          <w:sz w:val="24"/>
          <w:szCs w:val="24"/>
        </w:rPr>
        <w:t>2．本项目招标代理服务费及评委费由成交供应商支付。招标代理服务费3000</w:t>
      </w:r>
      <w:r w:rsidR="009749E9">
        <w:rPr>
          <w:rFonts w:ascii="宋体" w:eastAsia="宋体" w:hAnsi="宋体" w:cs="宋体" w:hint="eastAsia"/>
          <w:sz w:val="24"/>
          <w:szCs w:val="24"/>
        </w:rPr>
        <w:t>元。评委费按实</w:t>
      </w:r>
      <w:r w:rsidRPr="004D774B">
        <w:rPr>
          <w:rFonts w:ascii="宋体" w:eastAsia="宋体" w:hAnsi="宋体" w:cs="宋体" w:hint="eastAsia"/>
          <w:sz w:val="24"/>
          <w:szCs w:val="24"/>
        </w:rPr>
        <w:t>支付，请投标人综合考虑在报价之内。</w:t>
      </w:r>
    </w:p>
    <w:p w:rsidR="00A34A2C" w:rsidRPr="004D774B" w:rsidRDefault="00617FF5">
      <w:pPr>
        <w:snapToGrid w:val="0"/>
        <w:spacing w:line="480" w:lineRule="exact"/>
        <w:ind w:leftChars="-163" w:left="-424" w:rightChars="-238" w:right="-619" w:firstLineChars="192" w:firstLine="461"/>
        <w:rPr>
          <w:rFonts w:ascii="宋体" w:eastAsia="宋体" w:hAnsi="宋体" w:cs="宋体"/>
          <w:sz w:val="24"/>
          <w:szCs w:val="24"/>
        </w:rPr>
      </w:pPr>
      <w:r w:rsidRPr="004D774B">
        <w:rPr>
          <w:rFonts w:ascii="宋体" w:eastAsia="宋体" w:hAnsi="宋体" w:cs="宋体" w:hint="eastAsia"/>
          <w:sz w:val="24"/>
          <w:szCs w:val="24"/>
        </w:rPr>
        <w:t>3.投标程序顺利进行后，除供应商的原件可退回外，其余所有的响应文件都将作为档案保存，不论成交与否，代理机构均不退回（未拆封的除外）。</w:t>
      </w:r>
    </w:p>
    <w:p w:rsidR="00A34A2C" w:rsidRPr="004D774B" w:rsidRDefault="00617FF5">
      <w:pPr>
        <w:snapToGrid w:val="0"/>
        <w:spacing w:line="480" w:lineRule="exact"/>
        <w:ind w:leftChars="-163" w:left="-424" w:rightChars="-238" w:right="-619" w:firstLineChars="192" w:firstLine="461"/>
        <w:rPr>
          <w:rFonts w:ascii="宋体" w:eastAsia="宋体" w:hAnsi="宋体" w:cs="宋体"/>
          <w:sz w:val="24"/>
          <w:szCs w:val="24"/>
        </w:rPr>
      </w:pPr>
      <w:r w:rsidRPr="004D774B">
        <w:rPr>
          <w:rFonts w:ascii="宋体" w:eastAsia="宋体" w:hAnsi="宋体" w:cs="宋体" w:hint="eastAsia"/>
          <w:sz w:val="24"/>
          <w:szCs w:val="24"/>
        </w:rPr>
        <w:t>4.无论招投标过程和结果如何，参加项目磋商的供应商自行承担与本次项目招投标有关的全部费用。</w:t>
      </w:r>
    </w:p>
    <w:p w:rsidR="00A34A2C" w:rsidRPr="004D774B" w:rsidRDefault="00617FF5">
      <w:pPr>
        <w:snapToGrid w:val="0"/>
        <w:spacing w:line="500" w:lineRule="exact"/>
        <w:ind w:leftChars="-163" w:left="-424" w:rightChars="-238" w:right="-619" w:firstLineChars="200" w:firstLine="482"/>
        <w:outlineLvl w:val="1"/>
        <w:rPr>
          <w:rFonts w:ascii="宋体" w:eastAsia="宋体" w:hAnsi="宋体" w:cs="宋体"/>
          <w:b/>
          <w:bCs/>
          <w:color w:val="000000" w:themeColor="text1"/>
          <w:sz w:val="24"/>
          <w:szCs w:val="24"/>
          <w:lang w:val="zh-CN"/>
        </w:rPr>
      </w:pPr>
      <w:r w:rsidRPr="004D774B">
        <w:rPr>
          <w:rFonts w:ascii="宋体" w:eastAsia="宋体" w:hAnsi="宋体" w:cs="宋体" w:hint="eastAsia"/>
          <w:b/>
          <w:bCs/>
          <w:color w:val="000000" w:themeColor="text1"/>
          <w:sz w:val="24"/>
          <w:szCs w:val="24"/>
          <w:lang w:val="zh-CN"/>
        </w:rPr>
        <w:t>九、</w:t>
      </w:r>
      <w:r w:rsidRPr="004D774B">
        <w:rPr>
          <w:rFonts w:ascii="宋体" w:eastAsia="宋体" w:hAnsi="宋体" w:cs="宋体" w:hint="eastAsia"/>
          <w:b/>
          <w:bCs/>
          <w:color w:val="000000" w:themeColor="text1"/>
          <w:sz w:val="24"/>
          <w:szCs w:val="24"/>
        </w:rPr>
        <w:t>投标</w:t>
      </w:r>
      <w:r w:rsidRPr="004D774B">
        <w:rPr>
          <w:rFonts w:ascii="宋体" w:eastAsia="宋体" w:hAnsi="宋体" w:cs="宋体" w:hint="eastAsia"/>
          <w:b/>
          <w:bCs/>
          <w:color w:val="000000" w:themeColor="text1"/>
          <w:sz w:val="24"/>
          <w:szCs w:val="24"/>
          <w:lang w:val="zh-CN"/>
        </w:rPr>
        <w:t>保证金</w:t>
      </w:r>
    </w:p>
    <w:p w:rsidR="00A34A2C" w:rsidRPr="004D774B" w:rsidRDefault="00617FF5">
      <w:pPr>
        <w:snapToGrid w:val="0"/>
        <w:spacing w:line="480" w:lineRule="exact"/>
        <w:ind w:leftChars="-163" w:left="-424" w:rightChars="-238" w:right="-619" w:firstLineChars="206" w:firstLine="494"/>
        <w:rPr>
          <w:rFonts w:ascii="宋体" w:eastAsia="宋体" w:hAnsi="宋体" w:cs="宋体"/>
          <w:sz w:val="24"/>
          <w:szCs w:val="24"/>
        </w:rPr>
      </w:pPr>
      <w:r w:rsidRPr="004D774B">
        <w:rPr>
          <w:rFonts w:ascii="宋体" w:eastAsia="宋体" w:hAnsi="宋体" w:cs="宋体" w:hint="eastAsia"/>
          <w:sz w:val="24"/>
          <w:szCs w:val="24"/>
        </w:rPr>
        <w:t>1.未按上述要求提交投标保证金的供应商，采购人有权拒绝其响应文件。</w:t>
      </w:r>
    </w:p>
    <w:p w:rsidR="00A34A2C" w:rsidRPr="004D774B" w:rsidRDefault="00617FF5">
      <w:pPr>
        <w:snapToGrid w:val="0"/>
        <w:spacing w:line="480" w:lineRule="exact"/>
        <w:ind w:leftChars="-163" w:left="-424" w:rightChars="-238" w:right="-619" w:firstLineChars="206" w:firstLine="494"/>
        <w:rPr>
          <w:rFonts w:ascii="宋体" w:eastAsia="宋体" w:hAnsi="宋体" w:cs="宋体"/>
          <w:sz w:val="24"/>
          <w:szCs w:val="24"/>
        </w:rPr>
      </w:pPr>
      <w:r w:rsidRPr="004D774B">
        <w:rPr>
          <w:rFonts w:ascii="宋体" w:eastAsia="宋体" w:hAnsi="宋体" w:cs="宋体" w:hint="eastAsia"/>
          <w:sz w:val="24"/>
          <w:szCs w:val="24"/>
        </w:rPr>
        <w:lastRenderedPageBreak/>
        <w:t>2.未成交的供应商的投标保证金，当场退还，成交的供应商（以下称为成交供应商）的投标保证金将在采购单位与成交供应商签订的合同生效后</w:t>
      </w:r>
      <w:r w:rsidRPr="004D774B">
        <w:rPr>
          <w:rFonts w:ascii="宋体" w:eastAsia="宋体" w:hAnsi="宋体" w:cs="宋体" w:hint="eastAsia"/>
          <w:b/>
          <w:sz w:val="24"/>
          <w:szCs w:val="24"/>
          <w:u w:val="single"/>
        </w:rPr>
        <w:t xml:space="preserve"> 5个工作日内</w:t>
      </w:r>
      <w:r w:rsidRPr="004D774B">
        <w:rPr>
          <w:rFonts w:ascii="宋体" w:eastAsia="宋体" w:hAnsi="宋体" w:cs="宋体" w:hint="eastAsia"/>
          <w:sz w:val="24"/>
          <w:szCs w:val="24"/>
        </w:rPr>
        <w:t xml:space="preserve"> ，予以退还。 </w:t>
      </w:r>
    </w:p>
    <w:p w:rsidR="00A34A2C" w:rsidRPr="004D774B" w:rsidRDefault="00617FF5">
      <w:pPr>
        <w:snapToGrid w:val="0"/>
        <w:spacing w:line="480" w:lineRule="exact"/>
        <w:ind w:leftChars="-163" w:left="-424" w:rightChars="-238" w:right="-619" w:firstLineChars="192" w:firstLine="461"/>
        <w:rPr>
          <w:rFonts w:ascii="宋体" w:eastAsia="宋体" w:hAnsi="宋体" w:cs="宋体"/>
          <w:sz w:val="24"/>
          <w:szCs w:val="24"/>
        </w:rPr>
      </w:pPr>
      <w:r w:rsidRPr="004D774B">
        <w:rPr>
          <w:rFonts w:ascii="宋体" w:eastAsia="宋体" w:hAnsi="宋体" w:cs="宋体" w:hint="eastAsia"/>
          <w:sz w:val="24"/>
          <w:szCs w:val="24"/>
        </w:rPr>
        <w:t>3.发生下列情况之一，投标保证金将不予退还。</w:t>
      </w:r>
    </w:p>
    <w:p w:rsidR="00A34A2C" w:rsidRPr="004D774B" w:rsidRDefault="00617FF5">
      <w:pPr>
        <w:snapToGrid w:val="0"/>
        <w:spacing w:line="480" w:lineRule="exact"/>
        <w:ind w:leftChars="-163" w:left="-424" w:rightChars="-238" w:right="-619" w:firstLineChars="192" w:firstLine="461"/>
        <w:rPr>
          <w:rFonts w:ascii="宋体" w:eastAsia="宋体" w:hAnsi="宋体" w:cs="宋体"/>
          <w:sz w:val="24"/>
          <w:szCs w:val="24"/>
        </w:rPr>
      </w:pPr>
      <w:r w:rsidRPr="004D774B">
        <w:rPr>
          <w:rFonts w:ascii="宋体" w:eastAsia="宋体" w:hAnsi="宋体" w:cs="宋体" w:hint="eastAsia"/>
          <w:sz w:val="24"/>
          <w:szCs w:val="24"/>
        </w:rPr>
        <w:t>（1）</w:t>
      </w:r>
      <w:r w:rsidRPr="004D774B">
        <w:rPr>
          <w:rFonts w:ascii="宋体" w:eastAsia="宋体" w:hAnsi="宋体" w:cs="宋体" w:hint="eastAsia"/>
          <w:kern w:val="0"/>
          <w:sz w:val="24"/>
          <w:szCs w:val="24"/>
        </w:rPr>
        <w:t>供应商在提交响应文件截止时间后撤回响应文件的；</w:t>
      </w:r>
    </w:p>
    <w:p w:rsidR="00A34A2C" w:rsidRPr="004D774B" w:rsidRDefault="00617FF5">
      <w:pPr>
        <w:snapToGrid w:val="0"/>
        <w:spacing w:line="480" w:lineRule="exact"/>
        <w:ind w:leftChars="-163" w:left="-424" w:rightChars="-238" w:right="-619" w:firstLineChars="192" w:firstLine="461"/>
        <w:rPr>
          <w:rFonts w:ascii="宋体" w:eastAsia="宋体" w:hAnsi="宋体" w:cs="宋体"/>
          <w:kern w:val="0"/>
          <w:sz w:val="24"/>
          <w:szCs w:val="24"/>
        </w:rPr>
      </w:pPr>
      <w:r w:rsidRPr="004D774B">
        <w:rPr>
          <w:rFonts w:ascii="宋体" w:eastAsia="宋体" w:hAnsi="宋体" w:cs="宋体" w:hint="eastAsia"/>
          <w:sz w:val="24"/>
          <w:szCs w:val="24"/>
        </w:rPr>
        <w:t>（2）</w:t>
      </w:r>
      <w:r w:rsidRPr="004D774B">
        <w:rPr>
          <w:rFonts w:ascii="宋体" w:eastAsia="宋体" w:hAnsi="宋体" w:cs="宋体" w:hint="eastAsia"/>
          <w:kern w:val="0"/>
          <w:sz w:val="24"/>
          <w:szCs w:val="24"/>
        </w:rPr>
        <w:t>供应商在响应文件中提供虚假材料的；</w:t>
      </w:r>
    </w:p>
    <w:p w:rsidR="00A34A2C" w:rsidRPr="004D774B" w:rsidRDefault="00617FF5">
      <w:pPr>
        <w:snapToGrid w:val="0"/>
        <w:spacing w:line="480" w:lineRule="exact"/>
        <w:ind w:leftChars="-163" w:left="-424" w:rightChars="-238" w:right="-619" w:firstLineChars="192" w:firstLine="461"/>
        <w:rPr>
          <w:rFonts w:ascii="宋体" w:eastAsia="宋体" w:hAnsi="宋体" w:cs="宋体"/>
          <w:sz w:val="24"/>
          <w:szCs w:val="24"/>
        </w:rPr>
      </w:pPr>
      <w:r w:rsidRPr="004D774B">
        <w:rPr>
          <w:rFonts w:ascii="宋体" w:eastAsia="宋体" w:hAnsi="宋体" w:cs="宋体" w:hint="eastAsia"/>
          <w:sz w:val="24"/>
          <w:szCs w:val="24"/>
        </w:rPr>
        <w:t>（3）除因不可抗力或招标文件认可的情形以外</w:t>
      </w:r>
      <w:r w:rsidRPr="004D774B">
        <w:rPr>
          <w:rFonts w:ascii="宋体" w:eastAsia="宋体" w:hAnsi="宋体" w:cs="宋体" w:hint="eastAsia"/>
          <w:kern w:val="0"/>
          <w:sz w:val="24"/>
          <w:szCs w:val="24"/>
        </w:rPr>
        <w:t>，中标人不与采购人签订合同的；</w:t>
      </w:r>
    </w:p>
    <w:p w:rsidR="00A34A2C" w:rsidRPr="004D774B" w:rsidRDefault="00617FF5">
      <w:pPr>
        <w:snapToGrid w:val="0"/>
        <w:spacing w:line="480" w:lineRule="exact"/>
        <w:ind w:leftChars="-163" w:left="-424" w:rightChars="-238" w:right="-619" w:firstLineChars="192" w:firstLine="461"/>
        <w:rPr>
          <w:rFonts w:ascii="宋体" w:eastAsia="宋体" w:hAnsi="宋体" w:cs="宋体"/>
          <w:kern w:val="0"/>
          <w:sz w:val="24"/>
          <w:szCs w:val="24"/>
        </w:rPr>
      </w:pPr>
      <w:r w:rsidRPr="004D774B">
        <w:rPr>
          <w:rFonts w:ascii="宋体" w:eastAsia="宋体" w:hAnsi="宋体" w:cs="宋体" w:hint="eastAsia"/>
          <w:sz w:val="24"/>
          <w:szCs w:val="24"/>
        </w:rPr>
        <w:t>（4）</w:t>
      </w:r>
      <w:r w:rsidRPr="004D774B">
        <w:rPr>
          <w:rFonts w:ascii="宋体" w:eastAsia="宋体" w:hAnsi="宋体" w:cs="宋体" w:hint="eastAsia"/>
          <w:kern w:val="0"/>
          <w:sz w:val="24"/>
          <w:szCs w:val="24"/>
        </w:rPr>
        <w:t>供应商与采购人、其他供应商或者代理机构恶意串通的；</w:t>
      </w:r>
    </w:p>
    <w:p w:rsidR="00A34A2C" w:rsidRPr="004D774B" w:rsidRDefault="00617FF5">
      <w:pPr>
        <w:snapToGrid w:val="0"/>
        <w:spacing w:line="480" w:lineRule="exact"/>
        <w:ind w:leftChars="-163" w:left="-424" w:rightChars="-238" w:right="-619" w:firstLineChars="192" w:firstLine="461"/>
        <w:rPr>
          <w:rFonts w:ascii="宋体" w:eastAsia="宋体" w:hAnsi="宋体" w:cs="宋体"/>
          <w:kern w:val="0"/>
          <w:sz w:val="24"/>
          <w:szCs w:val="24"/>
        </w:rPr>
      </w:pPr>
      <w:r w:rsidRPr="004D774B">
        <w:rPr>
          <w:rFonts w:ascii="宋体" w:eastAsia="宋体" w:hAnsi="宋体" w:cs="宋体" w:hint="eastAsia"/>
          <w:sz w:val="24"/>
          <w:szCs w:val="24"/>
        </w:rPr>
        <w:t>（5）供应商在投标过程中有违反有关法律法规的行为；</w:t>
      </w:r>
    </w:p>
    <w:p w:rsidR="00A34A2C" w:rsidRPr="004D774B" w:rsidRDefault="00617FF5">
      <w:pPr>
        <w:snapToGrid w:val="0"/>
        <w:spacing w:line="480" w:lineRule="exact"/>
        <w:ind w:leftChars="-163" w:left="-424" w:rightChars="-238" w:right="-619" w:firstLineChars="192" w:firstLine="461"/>
        <w:rPr>
          <w:rFonts w:ascii="宋体" w:eastAsia="宋体" w:hAnsi="宋体" w:cs="宋体"/>
          <w:sz w:val="24"/>
          <w:szCs w:val="24"/>
        </w:rPr>
      </w:pPr>
      <w:r w:rsidRPr="004D774B">
        <w:rPr>
          <w:rFonts w:ascii="宋体" w:eastAsia="宋体" w:hAnsi="宋体" w:cs="宋体" w:hint="eastAsia"/>
          <w:sz w:val="24"/>
          <w:szCs w:val="24"/>
        </w:rPr>
        <w:t>（6）招标文件规定的其他情形的。</w:t>
      </w:r>
    </w:p>
    <w:p w:rsidR="00A34A2C" w:rsidRPr="004D774B" w:rsidRDefault="00617FF5">
      <w:pPr>
        <w:snapToGrid w:val="0"/>
        <w:spacing w:line="500" w:lineRule="exact"/>
        <w:ind w:leftChars="-163" w:left="-424" w:rightChars="-238" w:right="-619" w:firstLineChars="200" w:firstLine="482"/>
        <w:outlineLvl w:val="1"/>
        <w:rPr>
          <w:rFonts w:ascii="宋体" w:eastAsia="宋体" w:hAnsi="宋体" w:cs="宋体"/>
          <w:b/>
          <w:bCs/>
          <w:color w:val="000000" w:themeColor="text1"/>
          <w:sz w:val="24"/>
          <w:szCs w:val="24"/>
          <w:lang w:val="zh-CN"/>
        </w:rPr>
      </w:pPr>
      <w:r w:rsidRPr="004D774B">
        <w:rPr>
          <w:rFonts w:ascii="宋体" w:eastAsia="宋体" w:hAnsi="宋体" w:cs="宋体" w:hint="eastAsia"/>
          <w:b/>
          <w:bCs/>
          <w:color w:val="000000" w:themeColor="text1"/>
          <w:sz w:val="24"/>
          <w:szCs w:val="24"/>
          <w:lang w:val="zh-CN"/>
        </w:rPr>
        <w:t>十、投标文件递交时间及地址</w:t>
      </w:r>
    </w:p>
    <w:p w:rsidR="00A34A2C" w:rsidRPr="004D774B" w:rsidRDefault="00617FF5">
      <w:pPr>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投标供应商必须在规定的时间将投标文件送达指定地点，采购单位拒绝接收在截止时间后递交的投标文件。</w:t>
      </w:r>
    </w:p>
    <w:p w:rsidR="00A34A2C" w:rsidRPr="004D774B" w:rsidRDefault="00617FF5">
      <w:pPr>
        <w:snapToGrid w:val="0"/>
        <w:spacing w:line="500" w:lineRule="exact"/>
        <w:ind w:leftChars="-163" w:left="-424" w:rightChars="-238" w:right="-619" w:firstLineChars="200" w:firstLine="482"/>
        <w:outlineLvl w:val="1"/>
        <w:rPr>
          <w:rFonts w:ascii="宋体" w:eastAsia="宋体" w:hAnsi="宋体" w:cs="宋体"/>
          <w:b/>
          <w:bCs/>
          <w:color w:val="000000" w:themeColor="text1"/>
          <w:sz w:val="24"/>
          <w:szCs w:val="24"/>
          <w:lang w:val="zh-CN"/>
        </w:rPr>
      </w:pPr>
      <w:r w:rsidRPr="004D774B">
        <w:rPr>
          <w:rFonts w:ascii="宋体" w:eastAsia="宋体" w:hAnsi="宋体" w:cs="宋体" w:hint="eastAsia"/>
          <w:b/>
          <w:bCs/>
          <w:color w:val="000000" w:themeColor="text1"/>
          <w:sz w:val="24"/>
          <w:szCs w:val="24"/>
          <w:lang w:val="zh-CN"/>
        </w:rPr>
        <w:t>十一、履约保证金</w:t>
      </w:r>
    </w:p>
    <w:p w:rsidR="00A34A2C" w:rsidRPr="004D774B" w:rsidRDefault="00617FF5">
      <w:pPr>
        <w:snapToGrid w:val="0"/>
        <w:spacing w:line="500" w:lineRule="exact"/>
        <w:ind w:leftChars="-163" w:left="-424" w:rightChars="-238" w:right="-619" w:firstLineChars="200" w:firstLine="480"/>
        <w:outlineLvl w:val="1"/>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履约保证金的形式：采用银行转账或银行保函方式支付。</w:t>
      </w:r>
    </w:p>
    <w:p w:rsidR="00A34A2C" w:rsidRPr="004D774B" w:rsidRDefault="00617FF5">
      <w:pPr>
        <w:snapToGrid w:val="0"/>
        <w:spacing w:line="500" w:lineRule="exact"/>
        <w:ind w:leftChars="-163" w:left="-424" w:rightChars="-238" w:right="-619" w:firstLineChars="200" w:firstLine="480"/>
        <w:outlineLvl w:val="1"/>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 xml:space="preserve">履约保证金的金额：合同金额的10%。 </w:t>
      </w:r>
    </w:p>
    <w:p w:rsidR="00A34A2C" w:rsidRPr="004D774B" w:rsidRDefault="00617FF5">
      <w:pPr>
        <w:snapToGrid w:val="0"/>
        <w:spacing w:line="500" w:lineRule="exact"/>
        <w:ind w:leftChars="-163" w:left="-424" w:rightChars="-238" w:right="-619" w:firstLineChars="200" w:firstLine="480"/>
        <w:outlineLvl w:val="1"/>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履约保证金的缴纳：确定中标人之日起7日内，领取中标通知书前缴纳。</w:t>
      </w:r>
    </w:p>
    <w:p w:rsidR="00A34A2C" w:rsidRPr="004D774B" w:rsidRDefault="00617FF5">
      <w:pPr>
        <w:snapToGrid w:val="0"/>
        <w:spacing w:line="500" w:lineRule="exact"/>
        <w:ind w:leftChars="-163" w:left="-424" w:rightChars="-238" w:right="-619" w:firstLineChars="200" w:firstLine="480"/>
        <w:outlineLvl w:val="1"/>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履约保证金的退还：成交供应商在按要求保质保量的完成该项目合同并通过验收后，采购人凭成交供应商提交的申请，一次性无息退还该合同项目的履约保证金。</w:t>
      </w:r>
    </w:p>
    <w:p w:rsidR="00A34A2C" w:rsidRPr="004D774B" w:rsidRDefault="00617FF5">
      <w:pPr>
        <w:snapToGrid w:val="0"/>
        <w:spacing w:line="480" w:lineRule="exact"/>
        <w:ind w:leftChars="-163" w:left="-424" w:rightChars="-238" w:right="-619" w:firstLineChars="192" w:firstLine="461"/>
        <w:rPr>
          <w:rFonts w:ascii="宋体" w:eastAsia="宋体" w:hAnsi="宋体" w:cs="宋体"/>
          <w:sz w:val="24"/>
          <w:szCs w:val="24"/>
        </w:rPr>
      </w:pPr>
      <w:r w:rsidRPr="004D774B">
        <w:rPr>
          <w:rFonts w:ascii="宋体" w:eastAsia="宋体" w:hAnsi="宋体" w:cs="宋体" w:hint="eastAsia"/>
          <w:sz w:val="24"/>
          <w:szCs w:val="24"/>
        </w:rPr>
        <w:t>由于成交供应商原因，在签订合同后出现不按合同履行的情况，采购单位有权将履约保证金作为违约金，全额不予退还，同时采购单位亦有权终止合同，成交供应商还须承担相应的法律赔偿责任。</w:t>
      </w:r>
    </w:p>
    <w:p w:rsidR="00A34A2C" w:rsidRPr="004D774B" w:rsidRDefault="00617FF5">
      <w:pPr>
        <w:snapToGrid w:val="0"/>
        <w:spacing w:line="500" w:lineRule="exact"/>
        <w:ind w:leftChars="-163" w:left="-424" w:rightChars="-238" w:right="-619" w:firstLineChars="199" w:firstLine="479"/>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t>十二、未尽事宜</w:t>
      </w:r>
    </w:p>
    <w:p w:rsidR="00A34A2C" w:rsidRPr="004D774B" w:rsidRDefault="00617FF5">
      <w:pPr>
        <w:snapToGrid w:val="0"/>
        <w:spacing w:line="480" w:lineRule="exact"/>
        <w:ind w:leftChars="-163" w:left="-424" w:rightChars="-238" w:right="-619" w:firstLineChars="192" w:firstLine="461"/>
        <w:rPr>
          <w:rFonts w:ascii="宋体" w:eastAsia="宋体" w:hAnsi="宋体" w:cs="宋体"/>
          <w:sz w:val="24"/>
          <w:szCs w:val="24"/>
        </w:rPr>
      </w:pPr>
      <w:r w:rsidRPr="004D774B">
        <w:rPr>
          <w:rFonts w:ascii="宋体" w:eastAsia="宋体" w:hAnsi="宋体" w:cs="宋体" w:hint="eastAsia"/>
          <w:sz w:val="24"/>
          <w:szCs w:val="24"/>
        </w:rPr>
        <w:t>按其他有关法律法规的规定执行。</w:t>
      </w:r>
    </w:p>
    <w:p w:rsidR="00A34A2C" w:rsidRPr="004D774B" w:rsidRDefault="00A34A2C">
      <w:pPr>
        <w:tabs>
          <w:tab w:val="left" w:pos="1050"/>
          <w:tab w:val="right" w:leader="dot" w:pos="9402"/>
        </w:tabs>
        <w:spacing w:line="500" w:lineRule="exact"/>
        <w:ind w:leftChars="-163" w:left="-424" w:rightChars="-238" w:right="-619"/>
        <w:jc w:val="center"/>
        <w:outlineLvl w:val="0"/>
        <w:rPr>
          <w:rFonts w:ascii="宋体" w:eastAsia="宋体" w:hAnsi="宋体" w:cs="宋体"/>
          <w:b/>
          <w:bCs/>
          <w:color w:val="000000" w:themeColor="text1"/>
          <w:w w:val="80"/>
          <w:sz w:val="24"/>
          <w:szCs w:val="24"/>
        </w:rPr>
        <w:sectPr w:rsidR="00A34A2C" w:rsidRPr="004D774B">
          <w:headerReference w:type="default" r:id="rId15"/>
          <w:footerReference w:type="default" r:id="rId16"/>
          <w:pgSz w:w="11906" w:h="16838"/>
          <w:pgMar w:top="1440" w:right="1418" w:bottom="1440" w:left="1418" w:header="851" w:footer="992" w:gutter="0"/>
          <w:cols w:space="720"/>
          <w:docGrid w:type="linesAndChars" w:linePitch="354"/>
        </w:sectPr>
      </w:pPr>
    </w:p>
    <w:p w:rsidR="00A34A2C" w:rsidRPr="004D774B" w:rsidRDefault="00617FF5">
      <w:pPr>
        <w:tabs>
          <w:tab w:val="left" w:pos="1050"/>
          <w:tab w:val="right" w:leader="dot" w:pos="9402"/>
        </w:tabs>
        <w:spacing w:line="500" w:lineRule="exact"/>
        <w:ind w:leftChars="-163" w:left="-424" w:rightChars="-238" w:right="-619"/>
        <w:jc w:val="center"/>
        <w:outlineLvl w:val="0"/>
        <w:rPr>
          <w:rFonts w:ascii="宋体" w:eastAsia="宋体" w:hAnsi="宋体" w:cs="宋体"/>
          <w:b/>
          <w:bCs/>
          <w:color w:val="000000" w:themeColor="text1"/>
          <w:w w:val="80"/>
          <w:sz w:val="36"/>
          <w:szCs w:val="36"/>
        </w:rPr>
      </w:pPr>
      <w:r w:rsidRPr="004D774B">
        <w:rPr>
          <w:rFonts w:ascii="宋体" w:eastAsia="宋体" w:hAnsi="宋体" w:cs="宋体" w:hint="eastAsia"/>
          <w:b/>
          <w:bCs/>
          <w:color w:val="000000" w:themeColor="text1"/>
          <w:w w:val="80"/>
          <w:sz w:val="36"/>
          <w:szCs w:val="36"/>
        </w:rPr>
        <w:lastRenderedPageBreak/>
        <w:t>第三章项目需求</w:t>
      </w:r>
    </w:p>
    <w:p w:rsidR="00A34A2C" w:rsidRPr="004D774B" w:rsidRDefault="00617FF5">
      <w:pPr>
        <w:snapToGrid w:val="0"/>
        <w:spacing w:line="500" w:lineRule="exact"/>
        <w:ind w:leftChars="-163" w:left="-424" w:rightChars="-238" w:right="-619" w:firstLineChars="200" w:firstLine="480"/>
        <w:outlineLvl w:val="1"/>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一、项目临售中心咖啡吧需要一家咖啡服务商的经营服务，服务期限为1个月</w:t>
      </w:r>
    </w:p>
    <w:p w:rsidR="00A34A2C" w:rsidRPr="004D774B" w:rsidRDefault="00617FF5">
      <w:pPr>
        <w:snapToGrid w:val="0"/>
        <w:spacing w:line="500" w:lineRule="exact"/>
        <w:ind w:leftChars="-163" w:left="-424" w:rightChars="-238" w:right="-619" w:firstLineChars="200" w:firstLine="480"/>
        <w:outlineLvl w:val="1"/>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具体服务事项清单参考</w:t>
      </w:r>
    </w:p>
    <w:p w:rsidR="00A34A2C" w:rsidRPr="004D774B" w:rsidRDefault="00617FF5">
      <w:pPr>
        <w:snapToGrid w:val="0"/>
        <w:spacing w:line="500" w:lineRule="exact"/>
        <w:ind w:leftChars="-163" w:left="-424" w:rightChars="-238" w:right="-619" w:firstLineChars="200" w:firstLine="480"/>
        <w:outlineLvl w:val="1"/>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1、品牌授权（品牌联名露出、品牌自有会员程序宣传导入）</w:t>
      </w:r>
    </w:p>
    <w:p w:rsidR="00A34A2C" w:rsidRPr="004D774B" w:rsidRDefault="00617FF5">
      <w:pPr>
        <w:snapToGrid w:val="0"/>
        <w:spacing w:line="500" w:lineRule="exact"/>
        <w:ind w:leftChars="-163" w:left="-424" w:rightChars="-238" w:right="-619" w:firstLineChars="200" w:firstLine="480"/>
        <w:outlineLvl w:val="1"/>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2、咖啡师培训及品控</w:t>
      </w:r>
    </w:p>
    <w:p w:rsidR="00A34A2C" w:rsidRPr="004D774B" w:rsidRDefault="00617FF5">
      <w:pPr>
        <w:snapToGrid w:val="0"/>
        <w:spacing w:line="500" w:lineRule="exact"/>
        <w:ind w:leftChars="-163" w:left="-424" w:rightChars="-238" w:right="-619" w:firstLineChars="200" w:firstLine="480"/>
        <w:outlineLvl w:val="1"/>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3、每月不低于4000杯咖啡提供（含咖啡豆、牛奶、风味糖浆辅料等咖啡制作原材料）</w:t>
      </w:r>
    </w:p>
    <w:p w:rsidR="00A34A2C" w:rsidRPr="004D774B" w:rsidRDefault="00617FF5">
      <w:pPr>
        <w:snapToGrid w:val="0"/>
        <w:spacing w:line="500" w:lineRule="exact"/>
        <w:ind w:leftChars="-163" w:left="-424" w:rightChars="-238" w:right="-619" w:firstLineChars="200" w:firstLine="480"/>
        <w:jc w:val="left"/>
        <w:outlineLvl w:val="1"/>
        <w:rPr>
          <w:rFonts w:ascii="宋体" w:eastAsia="宋体" w:hAnsi="宋体" w:cs="宋体"/>
          <w:b/>
          <w:bCs/>
          <w:color w:val="000000" w:themeColor="text1"/>
          <w:w w:val="80"/>
          <w:sz w:val="36"/>
          <w:szCs w:val="36"/>
        </w:rPr>
      </w:pPr>
      <w:r w:rsidRPr="004D774B">
        <w:rPr>
          <w:rFonts w:ascii="宋体" w:eastAsia="宋体" w:hAnsi="宋体" w:cs="宋体" w:hint="eastAsia"/>
          <w:color w:val="000000" w:themeColor="text1"/>
          <w:sz w:val="24"/>
          <w:szCs w:val="24"/>
        </w:rPr>
        <w:t xml:space="preserve">4、其他服务内容：吧台服务   </w:t>
      </w:r>
      <w:r w:rsidRPr="004D774B">
        <w:rPr>
          <w:rFonts w:eastAsia="宋体" w:hint="eastAsia"/>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1985"/>
        <w:gridCol w:w="850"/>
        <w:gridCol w:w="772"/>
        <w:gridCol w:w="1068"/>
        <w:gridCol w:w="2801"/>
      </w:tblGrid>
      <w:tr w:rsidR="005D3ED4" w:rsidRPr="004D774B" w:rsidTr="005D58F9">
        <w:trPr>
          <w:trHeight w:val="459"/>
        </w:trPr>
        <w:tc>
          <w:tcPr>
            <w:tcW w:w="1809" w:type="dxa"/>
            <w:shd w:val="clear" w:color="auto" w:fill="auto"/>
          </w:tcPr>
          <w:p w:rsidR="005D3ED4" w:rsidRPr="004D774B" w:rsidRDefault="005D3ED4" w:rsidP="005D3ED4">
            <w:pPr>
              <w:pStyle w:val="25"/>
              <w:ind w:leftChars="0" w:left="0" w:firstLine="480"/>
              <w:rPr>
                <w:rFonts w:ascii="宋体" w:hAnsi="宋体" w:cs="宋体"/>
                <w:bCs/>
                <w:kern w:val="0"/>
                <w:sz w:val="24"/>
              </w:rPr>
            </w:pPr>
            <w:r w:rsidRPr="004D774B">
              <w:rPr>
                <w:rFonts w:ascii="宋体" w:hAnsi="宋体" w:cs="宋体" w:hint="eastAsia"/>
                <w:bCs/>
                <w:kern w:val="0"/>
                <w:sz w:val="24"/>
              </w:rPr>
              <w:t>项目</w:t>
            </w:r>
          </w:p>
        </w:tc>
        <w:tc>
          <w:tcPr>
            <w:tcW w:w="1985" w:type="dxa"/>
            <w:shd w:val="clear" w:color="auto" w:fill="auto"/>
          </w:tcPr>
          <w:p w:rsidR="005D3ED4" w:rsidRPr="004D774B" w:rsidRDefault="005D3ED4" w:rsidP="005D3ED4">
            <w:pPr>
              <w:pStyle w:val="25"/>
              <w:ind w:leftChars="0" w:left="0" w:firstLine="480"/>
              <w:rPr>
                <w:rFonts w:ascii="宋体" w:hAnsi="宋体" w:cs="宋体"/>
                <w:bCs/>
                <w:kern w:val="0"/>
                <w:sz w:val="24"/>
              </w:rPr>
            </w:pPr>
            <w:r w:rsidRPr="004D774B">
              <w:rPr>
                <w:rFonts w:ascii="宋体" w:hAnsi="宋体" w:cs="宋体" w:hint="eastAsia"/>
                <w:bCs/>
                <w:kern w:val="0"/>
                <w:sz w:val="24"/>
              </w:rPr>
              <w:t>规格</w:t>
            </w:r>
          </w:p>
        </w:tc>
        <w:tc>
          <w:tcPr>
            <w:tcW w:w="850" w:type="dxa"/>
            <w:shd w:val="clear" w:color="auto" w:fill="auto"/>
          </w:tcPr>
          <w:p w:rsidR="005D3ED4" w:rsidRPr="004D774B" w:rsidRDefault="005D3ED4" w:rsidP="005D3ED4">
            <w:pPr>
              <w:pStyle w:val="25"/>
              <w:ind w:leftChars="0" w:left="0" w:firstLineChars="0" w:firstLine="0"/>
              <w:jc w:val="center"/>
              <w:rPr>
                <w:rFonts w:ascii="宋体" w:hAnsi="宋体" w:cs="宋体"/>
                <w:bCs/>
                <w:kern w:val="0"/>
                <w:sz w:val="24"/>
              </w:rPr>
            </w:pPr>
            <w:r w:rsidRPr="004D774B">
              <w:rPr>
                <w:rFonts w:ascii="宋体" w:hAnsi="宋体" w:cs="宋体" w:hint="eastAsia"/>
                <w:bCs/>
                <w:kern w:val="0"/>
                <w:sz w:val="24"/>
              </w:rPr>
              <w:t>数量</w:t>
            </w:r>
          </w:p>
        </w:tc>
        <w:tc>
          <w:tcPr>
            <w:tcW w:w="772" w:type="dxa"/>
            <w:shd w:val="clear" w:color="auto" w:fill="auto"/>
          </w:tcPr>
          <w:p w:rsidR="005D3ED4" w:rsidRPr="004D774B" w:rsidRDefault="005D3ED4" w:rsidP="005D3ED4">
            <w:pPr>
              <w:pStyle w:val="25"/>
              <w:ind w:leftChars="0" w:left="0" w:firstLineChars="0" w:firstLine="0"/>
              <w:jc w:val="center"/>
              <w:rPr>
                <w:rFonts w:ascii="宋体" w:hAnsi="宋体" w:cs="宋体"/>
                <w:bCs/>
                <w:kern w:val="0"/>
                <w:sz w:val="24"/>
              </w:rPr>
            </w:pPr>
            <w:r w:rsidRPr="004D774B">
              <w:rPr>
                <w:rFonts w:ascii="宋体" w:hAnsi="宋体" w:cs="宋体" w:hint="eastAsia"/>
                <w:bCs/>
                <w:kern w:val="0"/>
                <w:sz w:val="24"/>
              </w:rPr>
              <w:t>单价</w:t>
            </w:r>
          </w:p>
        </w:tc>
        <w:tc>
          <w:tcPr>
            <w:tcW w:w="1068" w:type="dxa"/>
            <w:shd w:val="clear" w:color="auto" w:fill="auto"/>
          </w:tcPr>
          <w:p w:rsidR="005D3ED4" w:rsidRPr="004D774B" w:rsidRDefault="005D3ED4" w:rsidP="005D3ED4">
            <w:pPr>
              <w:pStyle w:val="25"/>
              <w:ind w:leftChars="0" w:left="0" w:firstLineChars="0" w:firstLine="0"/>
              <w:jc w:val="center"/>
              <w:rPr>
                <w:rFonts w:ascii="宋体" w:hAnsi="宋体" w:cs="宋体"/>
                <w:bCs/>
                <w:kern w:val="0"/>
                <w:sz w:val="24"/>
              </w:rPr>
            </w:pPr>
            <w:r w:rsidRPr="004D774B">
              <w:rPr>
                <w:rFonts w:ascii="宋体" w:hAnsi="宋体" w:cs="宋体" w:hint="eastAsia"/>
                <w:bCs/>
                <w:kern w:val="0"/>
                <w:sz w:val="24"/>
              </w:rPr>
              <w:t>小计</w:t>
            </w:r>
          </w:p>
        </w:tc>
        <w:tc>
          <w:tcPr>
            <w:tcW w:w="2801" w:type="dxa"/>
          </w:tcPr>
          <w:p w:rsidR="005D3ED4" w:rsidRPr="004D774B" w:rsidRDefault="005D3ED4" w:rsidP="005D3ED4">
            <w:pPr>
              <w:pStyle w:val="25"/>
              <w:ind w:leftChars="0" w:firstLineChars="175"/>
              <w:rPr>
                <w:rFonts w:ascii="宋体" w:hAnsi="宋体" w:cs="宋体"/>
                <w:bCs/>
                <w:kern w:val="0"/>
                <w:sz w:val="24"/>
              </w:rPr>
            </w:pPr>
            <w:r w:rsidRPr="004D774B">
              <w:rPr>
                <w:rFonts w:ascii="宋体" w:hAnsi="宋体" w:cs="宋体" w:hint="eastAsia"/>
                <w:bCs/>
                <w:kern w:val="0"/>
                <w:sz w:val="24"/>
              </w:rPr>
              <w:t>备注</w:t>
            </w:r>
          </w:p>
        </w:tc>
      </w:tr>
      <w:tr w:rsidR="005D3ED4" w:rsidRPr="004D774B" w:rsidTr="005D58F9">
        <w:trPr>
          <w:trHeight w:val="423"/>
        </w:trPr>
        <w:tc>
          <w:tcPr>
            <w:tcW w:w="1809" w:type="dxa"/>
            <w:shd w:val="clear" w:color="auto" w:fill="auto"/>
          </w:tcPr>
          <w:p w:rsidR="005D3ED4" w:rsidRPr="004D774B" w:rsidRDefault="005D3ED4" w:rsidP="005D58F9">
            <w:pPr>
              <w:pStyle w:val="25"/>
              <w:ind w:leftChars="0" w:left="0" w:firstLineChars="0" w:firstLine="0"/>
              <w:rPr>
                <w:rFonts w:ascii="宋体" w:hAnsi="宋体" w:cs="宋体"/>
                <w:bCs/>
                <w:kern w:val="0"/>
                <w:sz w:val="24"/>
              </w:rPr>
            </w:pPr>
            <w:r w:rsidRPr="004D774B">
              <w:rPr>
                <w:rFonts w:ascii="宋体" w:hAnsi="宋体" w:cs="宋体" w:hint="eastAsia"/>
                <w:bCs/>
                <w:kern w:val="0"/>
                <w:sz w:val="24"/>
              </w:rPr>
              <w:t>咖啡</w:t>
            </w:r>
            <w:r w:rsidR="005D58F9" w:rsidRPr="004D774B">
              <w:rPr>
                <w:rFonts w:ascii="宋体" w:hAnsi="宋体" w:cs="宋体" w:hint="eastAsia"/>
                <w:bCs/>
                <w:kern w:val="0"/>
                <w:sz w:val="24"/>
              </w:rPr>
              <w:t>（美式、拿铁、香草拿铁）</w:t>
            </w:r>
          </w:p>
        </w:tc>
        <w:tc>
          <w:tcPr>
            <w:tcW w:w="1985" w:type="dxa"/>
            <w:shd w:val="clear" w:color="auto" w:fill="auto"/>
          </w:tcPr>
          <w:p w:rsidR="005D58F9" w:rsidRPr="004D774B" w:rsidRDefault="005D58F9" w:rsidP="005D3ED4">
            <w:pPr>
              <w:pStyle w:val="25"/>
              <w:ind w:leftChars="0" w:left="0" w:firstLineChars="0" w:firstLine="0"/>
              <w:rPr>
                <w:rFonts w:ascii="宋体" w:hAnsi="宋体" w:cs="宋体"/>
                <w:bCs/>
                <w:kern w:val="0"/>
                <w:sz w:val="24"/>
              </w:rPr>
            </w:pPr>
            <w:r w:rsidRPr="004D774B">
              <w:rPr>
                <w:rFonts w:ascii="宋体" w:hAnsi="宋体" w:cs="宋体" w:hint="eastAsia"/>
                <w:bCs/>
                <w:kern w:val="0"/>
                <w:sz w:val="24"/>
              </w:rPr>
              <w:t>热咖啡是10</w:t>
            </w:r>
            <w:r w:rsidRPr="004D774B">
              <w:rPr>
                <w:rFonts w:ascii="Arial" w:hAnsi="Arial" w:cs="Arial"/>
                <w:color w:val="333333"/>
                <w:sz w:val="20"/>
                <w:szCs w:val="20"/>
                <w:shd w:val="clear" w:color="auto" w:fill="FFFFFF"/>
              </w:rPr>
              <w:t>盎司</w:t>
            </w:r>
            <w:r w:rsidRPr="004D774B">
              <w:rPr>
                <w:rFonts w:ascii="宋体" w:hAnsi="宋体" w:cs="宋体" w:hint="eastAsia"/>
                <w:bCs/>
                <w:kern w:val="0"/>
                <w:sz w:val="24"/>
              </w:rPr>
              <w:t xml:space="preserve"> </w:t>
            </w:r>
          </w:p>
          <w:p w:rsidR="005D3ED4" w:rsidRPr="004D774B" w:rsidRDefault="005D58F9" w:rsidP="005D3ED4">
            <w:pPr>
              <w:pStyle w:val="25"/>
              <w:ind w:leftChars="0" w:left="0" w:firstLineChars="0" w:firstLine="0"/>
              <w:rPr>
                <w:rFonts w:ascii="宋体" w:hAnsi="宋体" w:cs="宋体"/>
                <w:bCs/>
                <w:kern w:val="0"/>
                <w:sz w:val="24"/>
              </w:rPr>
            </w:pPr>
            <w:r w:rsidRPr="004D774B">
              <w:rPr>
                <w:rFonts w:ascii="宋体" w:hAnsi="宋体" w:cs="宋体" w:hint="eastAsia"/>
                <w:bCs/>
                <w:kern w:val="0"/>
                <w:sz w:val="24"/>
              </w:rPr>
              <w:t>冰咖啡是12</w:t>
            </w:r>
            <w:r w:rsidRPr="004D774B">
              <w:rPr>
                <w:rFonts w:ascii="Arial" w:hAnsi="Arial" w:cs="Arial"/>
                <w:color w:val="333333"/>
                <w:sz w:val="20"/>
                <w:szCs w:val="20"/>
                <w:shd w:val="clear" w:color="auto" w:fill="FFFFFF"/>
              </w:rPr>
              <w:t>盎司</w:t>
            </w:r>
          </w:p>
        </w:tc>
        <w:tc>
          <w:tcPr>
            <w:tcW w:w="850" w:type="dxa"/>
            <w:shd w:val="clear" w:color="auto" w:fill="auto"/>
          </w:tcPr>
          <w:p w:rsidR="005D3ED4" w:rsidRPr="004D774B" w:rsidRDefault="005D3ED4" w:rsidP="005D3ED4">
            <w:pPr>
              <w:pStyle w:val="25"/>
              <w:ind w:leftChars="0" w:left="0" w:firstLineChars="0" w:firstLine="0"/>
              <w:jc w:val="center"/>
              <w:rPr>
                <w:rFonts w:ascii="宋体" w:hAnsi="宋体" w:cs="宋体"/>
                <w:bCs/>
                <w:kern w:val="0"/>
                <w:sz w:val="24"/>
              </w:rPr>
            </w:pPr>
            <w:r w:rsidRPr="004D774B">
              <w:rPr>
                <w:rFonts w:ascii="宋体" w:hAnsi="宋体" w:cs="宋体" w:hint="eastAsia"/>
                <w:bCs/>
                <w:kern w:val="0"/>
                <w:sz w:val="24"/>
              </w:rPr>
              <w:t>4</w:t>
            </w:r>
            <w:r w:rsidRPr="004D774B">
              <w:rPr>
                <w:rFonts w:ascii="宋体" w:hAnsi="宋体" w:cs="宋体"/>
                <w:bCs/>
                <w:kern w:val="0"/>
                <w:sz w:val="24"/>
              </w:rPr>
              <w:t>000</w:t>
            </w:r>
          </w:p>
        </w:tc>
        <w:tc>
          <w:tcPr>
            <w:tcW w:w="772" w:type="dxa"/>
            <w:shd w:val="clear" w:color="auto" w:fill="auto"/>
          </w:tcPr>
          <w:p w:rsidR="005D3ED4" w:rsidRPr="004D774B" w:rsidRDefault="005D3ED4" w:rsidP="005D3ED4">
            <w:pPr>
              <w:pStyle w:val="25"/>
              <w:ind w:leftChars="0" w:left="0" w:firstLine="480"/>
              <w:rPr>
                <w:rFonts w:ascii="宋体" w:hAnsi="宋体" w:cs="宋体"/>
                <w:bCs/>
                <w:kern w:val="0"/>
                <w:sz w:val="24"/>
              </w:rPr>
            </w:pPr>
          </w:p>
        </w:tc>
        <w:tc>
          <w:tcPr>
            <w:tcW w:w="1068" w:type="dxa"/>
            <w:shd w:val="clear" w:color="auto" w:fill="auto"/>
          </w:tcPr>
          <w:p w:rsidR="005D3ED4" w:rsidRPr="004D774B" w:rsidRDefault="005D3ED4" w:rsidP="005D58F9">
            <w:pPr>
              <w:pStyle w:val="25"/>
              <w:ind w:leftChars="0" w:left="0" w:firstLineChars="0" w:firstLine="0"/>
              <w:rPr>
                <w:rFonts w:ascii="宋体" w:hAnsi="宋体" w:cs="宋体"/>
                <w:bCs/>
                <w:kern w:val="0"/>
                <w:sz w:val="24"/>
              </w:rPr>
            </w:pPr>
          </w:p>
        </w:tc>
        <w:tc>
          <w:tcPr>
            <w:tcW w:w="2801" w:type="dxa"/>
          </w:tcPr>
          <w:p w:rsidR="005D3ED4" w:rsidRPr="004D774B" w:rsidRDefault="005D3ED4" w:rsidP="005D3ED4">
            <w:pPr>
              <w:pStyle w:val="25"/>
              <w:ind w:leftChars="0" w:left="0" w:firstLineChars="0" w:firstLine="0"/>
              <w:rPr>
                <w:rFonts w:ascii="宋体" w:hAnsi="宋体" w:cs="宋体"/>
                <w:bCs/>
                <w:kern w:val="0"/>
                <w:sz w:val="24"/>
              </w:rPr>
            </w:pPr>
            <w:r w:rsidRPr="004D774B">
              <w:rPr>
                <w:rFonts w:ascii="宋体" w:hAnsi="宋体" w:cs="宋体" w:hint="eastAsia"/>
                <w:bCs/>
                <w:kern w:val="0"/>
                <w:sz w:val="24"/>
              </w:rPr>
              <w:t>4000杯以内（含4000）</w:t>
            </w:r>
          </w:p>
        </w:tc>
      </w:tr>
      <w:tr w:rsidR="005D3ED4" w:rsidRPr="004D774B" w:rsidTr="005D58F9">
        <w:trPr>
          <w:trHeight w:val="387"/>
        </w:trPr>
        <w:tc>
          <w:tcPr>
            <w:tcW w:w="1809" w:type="dxa"/>
            <w:shd w:val="clear" w:color="auto" w:fill="auto"/>
          </w:tcPr>
          <w:p w:rsidR="005D3ED4" w:rsidRPr="004D774B" w:rsidRDefault="005D3ED4" w:rsidP="005D58F9">
            <w:pPr>
              <w:pStyle w:val="25"/>
              <w:ind w:leftChars="0" w:left="0" w:firstLineChars="0" w:firstLine="0"/>
              <w:rPr>
                <w:rFonts w:ascii="宋体" w:hAnsi="宋体" w:cs="宋体"/>
                <w:bCs/>
                <w:kern w:val="0"/>
                <w:sz w:val="24"/>
              </w:rPr>
            </w:pPr>
            <w:r w:rsidRPr="004D774B">
              <w:rPr>
                <w:rFonts w:ascii="宋体" w:hAnsi="宋体" w:cs="宋体" w:hint="eastAsia"/>
                <w:bCs/>
                <w:kern w:val="0"/>
                <w:sz w:val="24"/>
              </w:rPr>
              <w:t>咖啡</w:t>
            </w:r>
            <w:r w:rsidR="005D58F9" w:rsidRPr="004D774B">
              <w:rPr>
                <w:rFonts w:ascii="宋体" w:hAnsi="宋体" w:cs="宋体" w:hint="eastAsia"/>
                <w:bCs/>
                <w:kern w:val="0"/>
                <w:sz w:val="24"/>
              </w:rPr>
              <w:t>（美式、拿铁、香草拿铁）</w:t>
            </w:r>
          </w:p>
        </w:tc>
        <w:tc>
          <w:tcPr>
            <w:tcW w:w="1985" w:type="dxa"/>
            <w:shd w:val="clear" w:color="auto" w:fill="auto"/>
          </w:tcPr>
          <w:p w:rsidR="005D58F9" w:rsidRPr="004D774B" w:rsidRDefault="005D58F9" w:rsidP="005D58F9">
            <w:pPr>
              <w:pStyle w:val="25"/>
              <w:ind w:leftChars="0" w:left="0" w:firstLineChars="0" w:firstLine="0"/>
              <w:rPr>
                <w:rFonts w:ascii="宋体" w:hAnsi="宋体" w:cs="宋体"/>
                <w:bCs/>
                <w:kern w:val="0"/>
                <w:sz w:val="24"/>
              </w:rPr>
            </w:pPr>
            <w:r w:rsidRPr="004D774B">
              <w:rPr>
                <w:rFonts w:ascii="宋体" w:hAnsi="宋体" w:cs="宋体" w:hint="eastAsia"/>
                <w:bCs/>
                <w:kern w:val="0"/>
                <w:sz w:val="24"/>
              </w:rPr>
              <w:t>热咖啡是10</w:t>
            </w:r>
            <w:r w:rsidRPr="004D774B">
              <w:rPr>
                <w:rFonts w:ascii="Arial" w:hAnsi="Arial" w:cs="Arial"/>
                <w:color w:val="333333"/>
                <w:sz w:val="20"/>
                <w:szCs w:val="20"/>
                <w:shd w:val="clear" w:color="auto" w:fill="FFFFFF"/>
              </w:rPr>
              <w:t>盎司</w:t>
            </w:r>
            <w:r w:rsidRPr="004D774B">
              <w:rPr>
                <w:rFonts w:ascii="宋体" w:hAnsi="宋体" w:cs="宋体" w:hint="eastAsia"/>
                <w:bCs/>
                <w:kern w:val="0"/>
                <w:sz w:val="24"/>
              </w:rPr>
              <w:t xml:space="preserve"> </w:t>
            </w:r>
          </w:p>
          <w:p w:rsidR="005D3ED4" w:rsidRPr="004D774B" w:rsidRDefault="005D58F9" w:rsidP="005D58F9">
            <w:pPr>
              <w:pStyle w:val="25"/>
              <w:ind w:leftChars="0" w:left="0" w:firstLineChars="0" w:firstLine="0"/>
              <w:rPr>
                <w:rFonts w:ascii="宋体" w:hAnsi="宋体" w:cs="宋体"/>
                <w:bCs/>
                <w:kern w:val="0"/>
                <w:sz w:val="24"/>
              </w:rPr>
            </w:pPr>
            <w:r w:rsidRPr="004D774B">
              <w:rPr>
                <w:rFonts w:ascii="宋体" w:hAnsi="宋体" w:cs="宋体" w:hint="eastAsia"/>
                <w:bCs/>
                <w:kern w:val="0"/>
                <w:sz w:val="24"/>
              </w:rPr>
              <w:t>冰咖啡是12</w:t>
            </w:r>
            <w:r w:rsidRPr="004D774B">
              <w:rPr>
                <w:rFonts w:ascii="Arial" w:hAnsi="Arial" w:cs="Arial"/>
                <w:color w:val="333333"/>
                <w:sz w:val="20"/>
                <w:szCs w:val="20"/>
                <w:shd w:val="clear" w:color="auto" w:fill="FFFFFF"/>
              </w:rPr>
              <w:t>盎司</w:t>
            </w:r>
          </w:p>
        </w:tc>
        <w:tc>
          <w:tcPr>
            <w:tcW w:w="850" w:type="dxa"/>
            <w:shd w:val="clear" w:color="auto" w:fill="auto"/>
          </w:tcPr>
          <w:p w:rsidR="005D3ED4" w:rsidRPr="004D774B" w:rsidRDefault="0034264B" w:rsidP="0034264B">
            <w:pPr>
              <w:pStyle w:val="25"/>
              <w:ind w:leftChars="0" w:left="0" w:firstLineChars="0" w:firstLine="0"/>
              <w:rPr>
                <w:rFonts w:ascii="宋体" w:hAnsi="宋体" w:cs="宋体"/>
                <w:bCs/>
                <w:kern w:val="0"/>
                <w:sz w:val="24"/>
              </w:rPr>
            </w:pPr>
            <w:r w:rsidRPr="004D774B">
              <w:rPr>
                <w:rFonts w:ascii="宋体" w:hAnsi="宋体" w:cs="宋体"/>
                <w:bCs/>
                <w:kern w:val="0"/>
                <w:sz w:val="24"/>
              </w:rPr>
              <w:t>1000</w:t>
            </w:r>
          </w:p>
        </w:tc>
        <w:tc>
          <w:tcPr>
            <w:tcW w:w="772" w:type="dxa"/>
            <w:shd w:val="clear" w:color="auto" w:fill="auto"/>
          </w:tcPr>
          <w:p w:rsidR="005D3ED4" w:rsidRPr="004D774B" w:rsidRDefault="005D3ED4" w:rsidP="005D3ED4">
            <w:pPr>
              <w:pStyle w:val="25"/>
              <w:ind w:leftChars="0" w:left="0" w:firstLine="480"/>
              <w:rPr>
                <w:rFonts w:ascii="宋体" w:hAnsi="宋体" w:cs="宋体"/>
                <w:bCs/>
                <w:kern w:val="0"/>
                <w:sz w:val="24"/>
              </w:rPr>
            </w:pPr>
          </w:p>
        </w:tc>
        <w:tc>
          <w:tcPr>
            <w:tcW w:w="1068" w:type="dxa"/>
            <w:shd w:val="clear" w:color="auto" w:fill="auto"/>
          </w:tcPr>
          <w:p w:rsidR="005D3ED4" w:rsidRPr="004D774B" w:rsidRDefault="005D3ED4" w:rsidP="005D3ED4">
            <w:pPr>
              <w:pStyle w:val="25"/>
              <w:ind w:leftChars="0" w:left="0" w:firstLine="480"/>
              <w:rPr>
                <w:rFonts w:ascii="宋体" w:hAnsi="宋体" w:cs="宋体"/>
                <w:bCs/>
                <w:kern w:val="0"/>
                <w:sz w:val="24"/>
              </w:rPr>
            </w:pPr>
          </w:p>
        </w:tc>
        <w:tc>
          <w:tcPr>
            <w:tcW w:w="2801" w:type="dxa"/>
          </w:tcPr>
          <w:p w:rsidR="005D3ED4" w:rsidRPr="004D774B" w:rsidRDefault="005D3ED4" w:rsidP="005D3ED4">
            <w:pPr>
              <w:pStyle w:val="25"/>
              <w:ind w:leftChars="0" w:left="0" w:firstLine="480"/>
              <w:rPr>
                <w:rFonts w:ascii="宋体" w:hAnsi="宋体" w:cs="宋体"/>
                <w:bCs/>
                <w:kern w:val="0"/>
                <w:sz w:val="24"/>
              </w:rPr>
            </w:pPr>
            <w:r w:rsidRPr="004D774B">
              <w:rPr>
                <w:rFonts w:ascii="宋体" w:hAnsi="宋体" w:cs="宋体" w:hint="eastAsia"/>
                <w:bCs/>
                <w:kern w:val="0"/>
                <w:sz w:val="24"/>
              </w:rPr>
              <w:t>4000杯以上</w:t>
            </w:r>
          </w:p>
        </w:tc>
      </w:tr>
      <w:tr w:rsidR="005D3ED4" w:rsidRPr="004D774B" w:rsidTr="005D58F9">
        <w:trPr>
          <w:trHeight w:val="1102"/>
        </w:trPr>
        <w:tc>
          <w:tcPr>
            <w:tcW w:w="1809" w:type="dxa"/>
            <w:shd w:val="clear" w:color="auto" w:fill="auto"/>
          </w:tcPr>
          <w:p w:rsidR="005D3ED4" w:rsidRPr="004D774B" w:rsidRDefault="005D3ED4" w:rsidP="005D3ED4">
            <w:pPr>
              <w:pStyle w:val="25"/>
              <w:ind w:leftChars="0" w:left="0" w:firstLineChars="0" w:firstLine="0"/>
              <w:jc w:val="center"/>
              <w:rPr>
                <w:rFonts w:ascii="宋体" w:hAnsi="宋体" w:cs="宋体"/>
                <w:bCs/>
                <w:kern w:val="0"/>
                <w:sz w:val="24"/>
              </w:rPr>
            </w:pPr>
            <w:r w:rsidRPr="004D774B">
              <w:rPr>
                <w:rFonts w:ascii="宋体" w:hAnsi="宋体" w:cs="宋体" w:hint="eastAsia"/>
                <w:bCs/>
                <w:kern w:val="0"/>
                <w:sz w:val="24"/>
              </w:rPr>
              <w:t>顾问费用（含品牌授权和咖啡培训及品控）</w:t>
            </w:r>
          </w:p>
        </w:tc>
        <w:tc>
          <w:tcPr>
            <w:tcW w:w="1985" w:type="dxa"/>
            <w:shd w:val="clear" w:color="auto" w:fill="auto"/>
          </w:tcPr>
          <w:p w:rsidR="005D3ED4" w:rsidRPr="004D774B" w:rsidRDefault="005D3ED4" w:rsidP="005D3ED4">
            <w:pPr>
              <w:pStyle w:val="25"/>
              <w:ind w:left="520" w:firstLine="480"/>
              <w:jc w:val="center"/>
              <w:rPr>
                <w:rFonts w:ascii="宋体" w:hAnsi="宋体" w:cs="宋体"/>
                <w:bCs/>
                <w:kern w:val="0"/>
                <w:sz w:val="24"/>
              </w:rPr>
            </w:pPr>
            <w:r w:rsidRPr="004D774B">
              <w:rPr>
                <w:rFonts w:ascii="宋体" w:hAnsi="宋体" w:cs="宋体" w:hint="eastAsia"/>
                <w:bCs/>
                <w:kern w:val="0"/>
                <w:sz w:val="24"/>
              </w:rPr>
              <w:t>/</w:t>
            </w:r>
          </w:p>
        </w:tc>
        <w:tc>
          <w:tcPr>
            <w:tcW w:w="850" w:type="dxa"/>
            <w:shd w:val="clear" w:color="auto" w:fill="auto"/>
          </w:tcPr>
          <w:p w:rsidR="005D3ED4" w:rsidRPr="004D774B" w:rsidRDefault="005D3ED4" w:rsidP="005D3ED4">
            <w:pPr>
              <w:pStyle w:val="25"/>
              <w:ind w:leftChars="0" w:left="0" w:firstLine="480"/>
              <w:jc w:val="center"/>
              <w:rPr>
                <w:rFonts w:ascii="宋体" w:hAnsi="宋体" w:cs="宋体"/>
                <w:bCs/>
                <w:kern w:val="0"/>
                <w:sz w:val="24"/>
              </w:rPr>
            </w:pPr>
            <w:r w:rsidRPr="004D774B">
              <w:rPr>
                <w:rFonts w:ascii="宋体" w:hAnsi="宋体" w:cs="宋体" w:hint="eastAsia"/>
                <w:bCs/>
                <w:kern w:val="0"/>
                <w:sz w:val="24"/>
              </w:rPr>
              <w:t>/</w:t>
            </w:r>
          </w:p>
        </w:tc>
        <w:tc>
          <w:tcPr>
            <w:tcW w:w="772" w:type="dxa"/>
            <w:shd w:val="clear" w:color="auto" w:fill="auto"/>
          </w:tcPr>
          <w:p w:rsidR="005D3ED4" w:rsidRPr="004D774B" w:rsidRDefault="005D3ED4" w:rsidP="005D3ED4">
            <w:pPr>
              <w:pStyle w:val="25"/>
              <w:ind w:leftChars="0" w:left="0" w:firstLine="480"/>
              <w:jc w:val="center"/>
              <w:rPr>
                <w:rFonts w:ascii="宋体" w:hAnsi="宋体" w:cs="宋体"/>
                <w:bCs/>
                <w:kern w:val="0"/>
                <w:sz w:val="24"/>
              </w:rPr>
            </w:pPr>
            <w:r w:rsidRPr="004D774B">
              <w:rPr>
                <w:rFonts w:ascii="宋体" w:hAnsi="宋体" w:cs="宋体" w:hint="eastAsia"/>
                <w:bCs/>
                <w:kern w:val="0"/>
                <w:sz w:val="24"/>
              </w:rPr>
              <w:t>/</w:t>
            </w:r>
          </w:p>
        </w:tc>
        <w:tc>
          <w:tcPr>
            <w:tcW w:w="1068" w:type="dxa"/>
            <w:shd w:val="clear" w:color="auto" w:fill="auto"/>
          </w:tcPr>
          <w:p w:rsidR="005D3ED4" w:rsidRPr="004D774B" w:rsidRDefault="005D3ED4" w:rsidP="005D58F9">
            <w:pPr>
              <w:pStyle w:val="25"/>
              <w:ind w:leftChars="0" w:left="0" w:firstLineChars="0" w:firstLine="0"/>
              <w:rPr>
                <w:rFonts w:ascii="宋体" w:hAnsi="宋体" w:cs="宋体"/>
                <w:bCs/>
                <w:kern w:val="0"/>
                <w:sz w:val="24"/>
              </w:rPr>
            </w:pPr>
          </w:p>
        </w:tc>
        <w:tc>
          <w:tcPr>
            <w:tcW w:w="2801" w:type="dxa"/>
          </w:tcPr>
          <w:p w:rsidR="005D3ED4" w:rsidRPr="004D774B" w:rsidRDefault="005D3ED4" w:rsidP="005D3ED4">
            <w:pPr>
              <w:pStyle w:val="25"/>
              <w:ind w:leftChars="0" w:left="0" w:firstLine="480"/>
              <w:jc w:val="center"/>
              <w:rPr>
                <w:rFonts w:ascii="宋体" w:hAnsi="宋体" w:cs="宋体"/>
                <w:bCs/>
                <w:kern w:val="0"/>
                <w:sz w:val="24"/>
              </w:rPr>
            </w:pPr>
            <w:r w:rsidRPr="004D774B">
              <w:rPr>
                <w:rFonts w:ascii="宋体" w:hAnsi="宋体" w:cs="宋体" w:hint="eastAsia"/>
                <w:bCs/>
                <w:kern w:val="0"/>
                <w:sz w:val="24"/>
              </w:rPr>
              <w:t>/</w:t>
            </w:r>
          </w:p>
        </w:tc>
      </w:tr>
      <w:tr w:rsidR="005D3ED4" w:rsidRPr="004D774B" w:rsidTr="005D58F9">
        <w:trPr>
          <w:trHeight w:val="414"/>
        </w:trPr>
        <w:tc>
          <w:tcPr>
            <w:tcW w:w="5416" w:type="dxa"/>
            <w:gridSpan w:val="4"/>
            <w:shd w:val="clear" w:color="auto" w:fill="auto"/>
          </w:tcPr>
          <w:p w:rsidR="005D3ED4" w:rsidRPr="004D774B" w:rsidRDefault="005D3ED4" w:rsidP="005D3ED4">
            <w:pPr>
              <w:pStyle w:val="25"/>
              <w:ind w:left="520" w:firstLine="480"/>
              <w:rPr>
                <w:rFonts w:ascii="宋体" w:hAnsi="宋体" w:cs="宋体"/>
                <w:bCs/>
                <w:kern w:val="0"/>
                <w:sz w:val="24"/>
              </w:rPr>
            </w:pPr>
            <w:r w:rsidRPr="004D774B">
              <w:rPr>
                <w:rFonts w:ascii="宋体" w:hAnsi="宋体" w:cs="宋体" w:hint="eastAsia"/>
                <w:bCs/>
                <w:kern w:val="0"/>
                <w:sz w:val="24"/>
              </w:rPr>
              <w:t>总计</w:t>
            </w:r>
          </w:p>
        </w:tc>
        <w:tc>
          <w:tcPr>
            <w:tcW w:w="1068" w:type="dxa"/>
            <w:shd w:val="clear" w:color="auto" w:fill="auto"/>
          </w:tcPr>
          <w:p w:rsidR="005D3ED4" w:rsidRPr="004D774B" w:rsidRDefault="005D3ED4" w:rsidP="005D3ED4">
            <w:pPr>
              <w:pStyle w:val="25"/>
              <w:ind w:left="520" w:firstLine="480"/>
              <w:rPr>
                <w:rFonts w:ascii="宋体" w:hAnsi="宋体" w:cs="宋体"/>
                <w:bCs/>
                <w:kern w:val="0"/>
                <w:sz w:val="24"/>
              </w:rPr>
            </w:pPr>
          </w:p>
        </w:tc>
        <w:tc>
          <w:tcPr>
            <w:tcW w:w="2801" w:type="dxa"/>
          </w:tcPr>
          <w:p w:rsidR="005D3ED4" w:rsidRPr="004D774B" w:rsidRDefault="005D3ED4" w:rsidP="005D3ED4">
            <w:pPr>
              <w:pStyle w:val="25"/>
              <w:ind w:left="520" w:firstLine="480"/>
              <w:rPr>
                <w:rFonts w:ascii="宋体" w:hAnsi="宋体" w:cs="宋体"/>
                <w:bCs/>
                <w:kern w:val="0"/>
                <w:sz w:val="24"/>
              </w:rPr>
            </w:pPr>
          </w:p>
        </w:tc>
      </w:tr>
    </w:tbl>
    <w:p w:rsidR="00A34A2C" w:rsidRPr="004D774B" w:rsidRDefault="00B81451" w:rsidP="00B81451">
      <w:pPr>
        <w:snapToGrid w:val="0"/>
        <w:spacing w:line="500" w:lineRule="exact"/>
        <w:ind w:leftChars="-163" w:left="-424" w:rightChars="-238" w:right="-619" w:firstLineChars="400" w:firstLine="800"/>
        <w:outlineLvl w:val="1"/>
        <w:rPr>
          <w:rFonts w:ascii="宋体" w:eastAsia="宋体" w:hAnsi="宋体" w:cs="宋体"/>
          <w:b/>
          <w:bCs/>
          <w:color w:val="000000" w:themeColor="text1"/>
          <w:w w:val="80"/>
          <w:sz w:val="36"/>
          <w:szCs w:val="36"/>
        </w:rPr>
      </w:pPr>
      <w:r w:rsidRPr="004D774B">
        <w:rPr>
          <w:rFonts w:ascii="宋体" w:eastAsia="宋体" w:hAnsi="宋体" w:cs="宋体" w:hint="eastAsia"/>
          <w:sz w:val="20"/>
          <w:szCs w:val="18"/>
        </w:rPr>
        <w:t>注：</w:t>
      </w:r>
      <w:r w:rsidRPr="004D774B">
        <w:rPr>
          <w:rFonts w:ascii="宋体" w:eastAsia="宋体" w:hAnsi="宋体" w:cs="宋体" w:hint="eastAsia"/>
          <w:sz w:val="20"/>
          <w:szCs w:val="18"/>
          <w:lang w:val="zh-CN"/>
        </w:rPr>
        <w:t>投标供应商根据以上需求自主报价，充分考虑实际到访情况，咖啡上限5</w:t>
      </w:r>
      <w:r w:rsidRPr="004D774B">
        <w:rPr>
          <w:rFonts w:ascii="宋体" w:eastAsia="宋体" w:hAnsi="宋体" w:cs="宋体"/>
          <w:sz w:val="20"/>
          <w:szCs w:val="18"/>
          <w:lang w:val="zh-CN"/>
        </w:rPr>
        <w:t>000</w:t>
      </w:r>
      <w:r w:rsidRPr="004D774B">
        <w:rPr>
          <w:rFonts w:ascii="宋体" w:eastAsia="宋体" w:hAnsi="宋体" w:cs="宋体" w:hint="eastAsia"/>
          <w:sz w:val="20"/>
          <w:szCs w:val="18"/>
          <w:lang w:val="zh-CN"/>
        </w:rPr>
        <w:t>杯，</w:t>
      </w:r>
      <w:r w:rsidR="005A0787" w:rsidRPr="004D774B">
        <w:rPr>
          <w:rFonts w:ascii="宋体" w:eastAsia="宋体" w:hAnsi="宋体" w:cs="宋体" w:hint="eastAsia"/>
          <w:sz w:val="20"/>
          <w:szCs w:val="18"/>
          <w:lang w:val="zh-CN"/>
        </w:rPr>
        <w:t>根据实际消耗，</w:t>
      </w:r>
      <w:r w:rsidRPr="004D774B">
        <w:rPr>
          <w:rFonts w:ascii="宋体" w:eastAsia="宋体" w:hAnsi="宋体" w:cs="宋体" w:hint="eastAsia"/>
          <w:sz w:val="20"/>
          <w:szCs w:val="18"/>
          <w:lang w:val="zh-CN"/>
        </w:rPr>
        <w:t>据实结算</w:t>
      </w:r>
      <w:r w:rsidRPr="004D774B">
        <w:rPr>
          <w:rFonts w:ascii="宋体" w:eastAsia="宋体" w:hAnsi="宋体" w:cs="宋体" w:hint="eastAsia"/>
          <w:sz w:val="20"/>
          <w:szCs w:val="18"/>
        </w:rPr>
        <w:t>。</w:t>
      </w:r>
    </w:p>
    <w:p w:rsidR="00A34A2C" w:rsidRPr="004D774B" w:rsidRDefault="00A34A2C">
      <w:pPr>
        <w:snapToGrid w:val="0"/>
        <w:spacing w:line="500" w:lineRule="exact"/>
        <w:ind w:leftChars="-163" w:left="-424" w:rightChars="-238" w:right="-619"/>
        <w:jc w:val="center"/>
        <w:outlineLvl w:val="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pPr>
        <w:pStyle w:val="a0"/>
        <w:ind w:firstLine="291"/>
        <w:rPr>
          <w:rFonts w:ascii="宋体" w:eastAsia="宋体" w:hAnsi="宋体" w:cs="宋体"/>
          <w:b/>
          <w:bCs/>
          <w:color w:val="000000" w:themeColor="text1"/>
          <w:w w:val="80"/>
          <w:sz w:val="36"/>
          <w:szCs w:val="36"/>
        </w:rPr>
      </w:pPr>
    </w:p>
    <w:p w:rsidR="00A34A2C" w:rsidRPr="004D774B" w:rsidRDefault="00A34A2C" w:rsidP="005D3ED4">
      <w:pPr>
        <w:pStyle w:val="a0"/>
        <w:ind w:firstLineChars="0" w:firstLine="0"/>
        <w:rPr>
          <w:rFonts w:ascii="宋体" w:eastAsia="宋体" w:hAnsi="宋体" w:cs="宋体"/>
          <w:b/>
          <w:bCs/>
          <w:color w:val="000000" w:themeColor="text1"/>
          <w:w w:val="80"/>
          <w:sz w:val="36"/>
          <w:szCs w:val="36"/>
        </w:rPr>
      </w:pPr>
    </w:p>
    <w:p w:rsidR="00A34A2C" w:rsidRPr="004D774B" w:rsidRDefault="00A34A2C">
      <w:pPr>
        <w:snapToGrid w:val="0"/>
        <w:spacing w:line="500" w:lineRule="exact"/>
        <w:ind w:leftChars="-163" w:left="-424" w:rightChars="-238" w:right="-619"/>
        <w:jc w:val="center"/>
        <w:outlineLvl w:val="1"/>
        <w:rPr>
          <w:rFonts w:ascii="宋体" w:eastAsia="宋体" w:hAnsi="宋体" w:cs="宋体"/>
          <w:b/>
          <w:bCs/>
          <w:color w:val="000000" w:themeColor="text1"/>
          <w:w w:val="80"/>
          <w:sz w:val="36"/>
          <w:szCs w:val="36"/>
        </w:rPr>
      </w:pPr>
    </w:p>
    <w:p w:rsidR="00A34A2C" w:rsidRPr="004D774B" w:rsidRDefault="00617FF5">
      <w:pPr>
        <w:snapToGrid w:val="0"/>
        <w:spacing w:line="500" w:lineRule="exact"/>
        <w:ind w:leftChars="-163" w:left="-424" w:rightChars="-238" w:right="-619"/>
        <w:jc w:val="center"/>
        <w:outlineLvl w:val="1"/>
        <w:rPr>
          <w:rFonts w:ascii="宋体" w:eastAsia="宋体" w:hAnsi="宋体" w:cs="宋体"/>
          <w:b/>
          <w:bCs/>
          <w:color w:val="000000" w:themeColor="text1"/>
          <w:w w:val="80"/>
          <w:sz w:val="36"/>
          <w:szCs w:val="36"/>
        </w:rPr>
      </w:pPr>
      <w:r w:rsidRPr="004D774B">
        <w:rPr>
          <w:rFonts w:ascii="宋体" w:eastAsia="宋体" w:hAnsi="宋体" w:cs="宋体" w:hint="eastAsia"/>
          <w:b/>
          <w:bCs/>
          <w:color w:val="000000" w:themeColor="text1"/>
          <w:w w:val="80"/>
          <w:sz w:val="36"/>
          <w:szCs w:val="36"/>
        </w:rPr>
        <w:t>第四章  评审方法和程序</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一、采购人委托招标代理机构组织招标</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投标人的法定代表人或被授权人须持本人身份证原件准时参加投标会。</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二、评标委员会</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1、评标委员会负责具体的评标事务，并独立履行以下职责：</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① 审查投标文件是否符合招标文件的要求，并做出评价；</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② 可以要求投标人对投标文件有关事项做出解释或澄清；</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③ 推荐中标候选人或按次序排列的中标候选人名单；</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2、评标委员会成员应当履行下列义务：</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① 遵纪守法，客观、公正、廉洁地履行职责；</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② 按照招标文件规定的评标办法和评标标准进行评标，对评审意见承担个人责任；</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③ 对评标过程和结果，以及投标人的商业秘密保密；</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④ 配合相关部门的投诉处理工作；</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⑤ 配合招标采购人答复投标人提出的质疑。</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3、公开招标开标后，直到公示项目成交结果发出中标通知书并授予中标供应商合同为止，凡属于评审、澄清、评价和比较投标的所有资料及有关授予合同等的相关信息，都不应向投标人或与评标无关的其他人泄露。</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4、在投标文件的评审、澄清、评价和比较以及授予合同的过程中，投标人对采购人和评标委员会成员有施加影响的任何行为，都将取消其中标资格。</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三、评审原则</w:t>
      </w:r>
    </w:p>
    <w:p w:rsidR="00A34A2C" w:rsidRPr="004D774B" w:rsidRDefault="00617FF5">
      <w:pPr>
        <w:snapToGrid w:val="0"/>
        <w:spacing w:line="480" w:lineRule="exact"/>
        <w:ind w:firstLineChars="200" w:firstLine="480"/>
        <w:rPr>
          <w:rFonts w:ascii="宋体" w:eastAsia="宋体" w:hAnsi="宋体" w:cs="宋体"/>
          <w:kern w:val="0"/>
          <w:sz w:val="24"/>
          <w:szCs w:val="24"/>
        </w:rPr>
      </w:pPr>
      <w:r w:rsidRPr="004D774B">
        <w:rPr>
          <w:rFonts w:ascii="宋体" w:eastAsia="宋体" w:hAnsi="宋体" w:cs="宋体" w:hint="eastAsia"/>
          <w:kern w:val="0"/>
          <w:sz w:val="24"/>
          <w:szCs w:val="24"/>
        </w:rPr>
        <w:t>1、本项目采用综合评分法，即指在最大限度地满足招标文件实质性要求的前提下，按照本招标文件中规定的评标办法和评分标准及其他各项因素进行综合评审后，以评标综合得分最高的投标人作为中标候选人的评标方法。</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2、由评标委员会对资格审查合格的投标人所提供的技术标进行评选。</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3、评标委员会对投标文件的判定，只依据投标内容本身，不依靠开标后的任何外来证明。</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四、评审方法</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1、评标程序：</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lastRenderedPageBreak/>
        <w:t>资格审查—技术标评审—报价评审—确定中标候选人。</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本次资格审查采用资格后审，各投标人资格审查通过后方能进入评标程序。先评审技术标，技术标打分结束后再评审价格标。</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2、评标委员会将仅对按本招标文件载明的方法与规定，为实质上响应招标文件要求的投标文件评审并进行评价和比较。</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3、本次项目的技术标和报价标评审总分值为100分。两部分评审因素比重如下：</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技术标分值占总分值的比重为</w:t>
      </w:r>
      <w:r w:rsidRPr="001A5AE4">
        <w:rPr>
          <w:rFonts w:ascii="宋体" w:eastAsia="宋体" w:hAnsi="宋体" w:cs="宋体"/>
          <w:b/>
          <w:bCs/>
          <w:kern w:val="0"/>
          <w:sz w:val="24"/>
          <w:szCs w:val="24"/>
          <w:u w:val="single"/>
        </w:rPr>
        <w:t>40</w:t>
      </w:r>
      <w:r w:rsidRPr="001A5AE4">
        <w:rPr>
          <w:rFonts w:ascii="宋体" w:eastAsia="宋体" w:hAnsi="宋体" w:cs="宋体" w:hint="eastAsia"/>
          <w:b/>
          <w:bCs/>
          <w:kern w:val="0"/>
          <w:sz w:val="24"/>
          <w:szCs w:val="24"/>
          <w:u w:val="single"/>
        </w:rPr>
        <w:t>%（权重）</w:t>
      </w:r>
      <w:r w:rsidRPr="001A5AE4">
        <w:rPr>
          <w:rFonts w:ascii="宋体" w:eastAsia="宋体" w:hAnsi="宋体" w:cs="宋体" w:hint="eastAsia"/>
          <w:kern w:val="0"/>
          <w:sz w:val="24"/>
          <w:szCs w:val="24"/>
        </w:rPr>
        <w:t>（四舍五入保留两位小数）；</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报价分值占总分值的比重为</w:t>
      </w:r>
      <w:r w:rsidRPr="001A5AE4">
        <w:rPr>
          <w:rFonts w:ascii="宋体" w:eastAsia="宋体" w:hAnsi="宋体" w:cs="宋体"/>
          <w:b/>
          <w:bCs/>
          <w:kern w:val="0"/>
          <w:sz w:val="24"/>
          <w:szCs w:val="24"/>
          <w:u w:val="single"/>
        </w:rPr>
        <w:t>6</w:t>
      </w:r>
      <w:r w:rsidRPr="001A5AE4">
        <w:rPr>
          <w:rFonts w:ascii="宋体" w:eastAsia="宋体" w:hAnsi="宋体" w:cs="宋体" w:hint="eastAsia"/>
          <w:b/>
          <w:bCs/>
          <w:kern w:val="0"/>
          <w:sz w:val="24"/>
          <w:szCs w:val="24"/>
          <w:u w:val="single"/>
        </w:rPr>
        <w:t>0%（权重）</w:t>
      </w:r>
      <w:r w:rsidRPr="001A5AE4">
        <w:rPr>
          <w:rFonts w:ascii="宋体" w:eastAsia="宋体" w:hAnsi="宋体" w:cs="宋体" w:hint="eastAsia"/>
          <w:kern w:val="0"/>
          <w:sz w:val="24"/>
          <w:szCs w:val="24"/>
        </w:rPr>
        <w:t>（四舍五入保留两位小数）；</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4、评标委员会严格按照招标文件的要求、条件、评分标准，对投标人所提供货物或服务的先进性、可靠性、售后服务承诺、质量保证承诺等实质性响应内容进行比较。</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5、评标委员会各成员独立对每个进入打分程序的有效投标人的标书技术标以打分的形式进行评审和评价，技术标分值为所有评委评分的算数平均值（计算结果均四舍五入保留两位小数）。</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6、技术部分评审结束后，开启投标人的价格标，投标人的价格标得分直接计算取得，与技术标得分相加为投标人的综合得分（计算结果均四舍五入保留两位小数）。</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7、综合得分最高者推荐为预中标人，并出具评审报告。</w:t>
      </w:r>
    </w:p>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本项目第一中标候选人原则上为中标人。当排名第一的中标候选人放弃中标、因不可抗力不能履行合同、不按照招标文件要求提交履约保证金，或者被查实存在影响中标结果的违法行为等情形，不符合中标条件的，采购人可以按照评标委员会提出的中标候选人名单排序依次确定其他中标候选人为中标人，也可以重新招标。</w:t>
      </w:r>
    </w:p>
    <w:p w:rsidR="002E3D12" w:rsidRPr="001A5AE4" w:rsidRDefault="00617FF5" w:rsidP="004403A2">
      <w:pPr>
        <w:autoSpaceDE w:val="0"/>
        <w:autoSpaceDN w:val="0"/>
        <w:adjustRightInd w:val="0"/>
        <w:spacing w:line="360" w:lineRule="auto"/>
        <w:ind w:firstLineChars="200" w:firstLine="482"/>
        <w:outlineLvl w:val="1"/>
        <w:rPr>
          <w:rFonts w:ascii="宋体" w:eastAsia="宋体" w:hAnsi="宋体" w:cs="宋体"/>
          <w:b/>
          <w:sz w:val="24"/>
          <w:szCs w:val="24"/>
          <w:lang w:val="zh-CN"/>
        </w:rPr>
      </w:pPr>
      <w:r w:rsidRPr="001A5AE4">
        <w:rPr>
          <w:rFonts w:ascii="宋体" w:eastAsia="宋体" w:hAnsi="宋体" w:cs="宋体" w:hint="eastAsia"/>
          <w:b/>
          <w:sz w:val="24"/>
          <w:szCs w:val="24"/>
          <w:lang w:val="zh-CN"/>
        </w:rPr>
        <w:t>五、评审标准</w:t>
      </w:r>
    </w:p>
    <w:p w:rsidR="00A34A2C" w:rsidRPr="001A5AE4" w:rsidRDefault="00617FF5">
      <w:pPr>
        <w:autoSpaceDE w:val="0"/>
        <w:autoSpaceDN w:val="0"/>
        <w:adjustRightInd w:val="0"/>
        <w:spacing w:line="360" w:lineRule="auto"/>
        <w:ind w:firstLineChars="200" w:firstLine="482"/>
        <w:rPr>
          <w:rFonts w:ascii="宋体" w:eastAsia="宋体" w:hAnsi="宋体" w:cs="宋体"/>
          <w:b/>
          <w:sz w:val="24"/>
          <w:szCs w:val="24"/>
        </w:rPr>
      </w:pPr>
      <w:r w:rsidRPr="001A5AE4">
        <w:rPr>
          <w:rFonts w:ascii="宋体" w:eastAsia="宋体" w:hAnsi="宋体" w:cs="宋体" w:hint="eastAsia"/>
          <w:b/>
          <w:sz w:val="24"/>
          <w:szCs w:val="24"/>
          <w:lang w:val="zh-CN"/>
        </w:rPr>
        <w:t>（一）商务</w:t>
      </w:r>
      <w:r w:rsidRPr="001A5AE4">
        <w:rPr>
          <w:rFonts w:ascii="宋体" w:eastAsia="宋体" w:hAnsi="宋体" w:cs="宋体" w:hint="eastAsia"/>
          <w:b/>
          <w:sz w:val="24"/>
          <w:szCs w:val="24"/>
        </w:rPr>
        <w:t>技术响应文件评分：（</w:t>
      </w:r>
      <w:r w:rsidR="00C243A9" w:rsidRPr="001A5AE4">
        <w:rPr>
          <w:rFonts w:ascii="宋体" w:eastAsia="宋体" w:hAnsi="宋体" w:cs="宋体"/>
          <w:b/>
          <w:sz w:val="24"/>
          <w:szCs w:val="24"/>
        </w:rPr>
        <w:t>4</w:t>
      </w:r>
      <w:r w:rsidRPr="001A5AE4">
        <w:rPr>
          <w:rFonts w:ascii="宋体" w:eastAsia="宋体" w:hAnsi="宋体" w:cs="宋体" w:hint="eastAsia"/>
          <w:b/>
          <w:sz w:val="24"/>
          <w:szCs w:val="24"/>
        </w:rPr>
        <w:t>0分）</w:t>
      </w:r>
    </w:p>
    <w:tbl>
      <w:tblPr>
        <w:tblW w:w="9778" w:type="dxa"/>
        <w:tblInd w:w="-265" w:type="dxa"/>
        <w:tblCellMar>
          <w:left w:w="0" w:type="dxa"/>
          <w:right w:w="0" w:type="dxa"/>
        </w:tblCellMar>
        <w:tblLook w:val="04A0" w:firstRow="1" w:lastRow="0" w:firstColumn="1" w:lastColumn="0" w:noHBand="0" w:noVBand="1"/>
      </w:tblPr>
      <w:tblGrid>
        <w:gridCol w:w="690"/>
        <w:gridCol w:w="2000"/>
        <w:gridCol w:w="6095"/>
        <w:gridCol w:w="993"/>
      </w:tblGrid>
      <w:tr w:rsidR="00A34A2C" w:rsidRPr="001A5AE4">
        <w:trPr>
          <w:trHeight w:val="270"/>
        </w:trPr>
        <w:tc>
          <w:tcPr>
            <w:tcW w:w="69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34A2C" w:rsidRPr="001A5AE4" w:rsidRDefault="00617FF5">
            <w:pPr>
              <w:widowControl/>
              <w:spacing w:line="400" w:lineRule="exact"/>
              <w:jc w:val="center"/>
              <w:textAlignment w:val="center"/>
              <w:rPr>
                <w:rFonts w:ascii="宋体" w:eastAsia="宋体" w:hAnsi="宋体" w:cs="宋体"/>
                <w:kern w:val="0"/>
                <w:sz w:val="24"/>
                <w:szCs w:val="24"/>
              </w:rPr>
            </w:pPr>
            <w:r w:rsidRPr="001A5AE4">
              <w:rPr>
                <w:rFonts w:ascii="宋体" w:eastAsia="宋体" w:hAnsi="宋体" w:cs="宋体"/>
                <w:kern w:val="0"/>
                <w:sz w:val="24"/>
                <w:szCs w:val="24"/>
              </w:rPr>
              <w:t>序号</w:t>
            </w:r>
          </w:p>
        </w:tc>
        <w:tc>
          <w:tcPr>
            <w:tcW w:w="20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34A2C" w:rsidRPr="001A5AE4" w:rsidRDefault="00617FF5">
            <w:pPr>
              <w:widowControl/>
              <w:spacing w:line="400" w:lineRule="exact"/>
              <w:jc w:val="center"/>
              <w:textAlignment w:val="center"/>
              <w:rPr>
                <w:rFonts w:ascii="宋体" w:eastAsia="宋体" w:hAnsi="宋体" w:cs="宋体"/>
                <w:kern w:val="0"/>
                <w:sz w:val="24"/>
                <w:szCs w:val="24"/>
              </w:rPr>
            </w:pPr>
            <w:r w:rsidRPr="001A5AE4">
              <w:rPr>
                <w:rFonts w:ascii="宋体" w:eastAsia="宋体" w:hAnsi="宋体" w:cs="宋体"/>
                <w:kern w:val="0"/>
                <w:sz w:val="24"/>
                <w:szCs w:val="24"/>
              </w:rPr>
              <w:t>评分点名称</w:t>
            </w:r>
          </w:p>
        </w:tc>
        <w:tc>
          <w:tcPr>
            <w:tcW w:w="609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A34A2C" w:rsidRPr="001A5AE4" w:rsidRDefault="00617FF5">
            <w:pPr>
              <w:widowControl/>
              <w:spacing w:line="400" w:lineRule="exact"/>
              <w:jc w:val="center"/>
              <w:textAlignment w:val="center"/>
              <w:rPr>
                <w:rFonts w:ascii="宋体" w:eastAsia="宋体" w:hAnsi="宋体" w:cs="宋体"/>
                <w:kern w:val="0"/>
                <w:sz w:val="24"/>
                <w:szCs w:val="24"/>
              </w:rPr>
            </w:pPr>
            <w:r w:rsidRPr="001A5AE4">
              <w:rPr>
                <w:rFonts w:ascii="宋体" w:eastAsia="宋体" w:hAnsi="宋体" w:cs="宋体"/>
                <w:kern w:val="0"/>
                <w:sz w:val="24"/>
                <w:szCs w:val="24"/>
              </w:rPr>
              <w:t>评审标准</w:t>
            </w:r>
          </w:p>
        </w:tc>
        <w:tc>
          <w:tcPr>
            <w:tcW w:w="993" w:type="dxa"/>
            <w:tcBorders>
              <w:top w:val="single" w:sz="4" w:space="0" w:color="000000"/>
              <w:left w:val="single" w:sz="4" w:space="0" w:color="000000"/>
              <w:bottom w:val="single" w:sz="4" w:space="0" w:color="000000"/>
              <w:right w:val="single" w:sz="4" w:space="0" w:color="000000"/>
            </w:tcBorders>
          </w:tcPr>
          <w:p w:rsidR="00A34A2C" w:rsidRPr="001A5AE4" w:rsidRDefault="00617FF5">
            <w:pPr>
              <w:widowControl/>
              <w:spacing w:line="400" w:lineRule="exact"/>
              <w:jc w:val="center"/>
              <w:textAlignment w:val="center"/>
              <w:rPr>
                <w:rFonts w:ascii="宋体" w:eastAsia="宋体" w:hAnsi="宋体" w:cs="宋体"/>
                <w:kern w:val="0"/>
                <w:sz w:val="24"/>
                <w:szCs w:val="24"/>
              </w:rPr>
            </w:pPr>
            <w:r w:rsidRPr="001A5AE4">
              <w:rPr>
                <w:rFonts w:ascii="宋体" w:eastAsia="宋体" w:hAnsi="宋体" w:cs="宋体" w:hint="eastAsia"/>
                <w:kern w:val="0"/>
                <w:sz w:val="24"/>
                <w:szCs w:val="24"/>
              </w:rPr>
              <w:t>分值</w:t>
            </w:r>
          </w:p>
        </w:tc>
      </w:tr>
      <w:tr w:rsidR="00A34A2C" w:rsidRPr="001A5AE4">
        <w:trPr>
          <w:trHeight w:val="90"/>
        </w:trPr>
        <w:tc>
          <w:tcPr>
            <w:tcW w:w="690" w:type="dxa"/>
            <w:tcBorders>
              <w:left w:val="single" w:sz="4" w:space="0" w:color="000000"/>
              <w:bottom w:val="single" w:sz="4" w:space="0" w:color="auto"/>
              <w:right w:val="single" w:sz="4" w:space="0" w:color="000000"/>
            </w:tcBorders>
            <w:tcMar>
              <w:top w:w="15" w:type="dxa"/>
              <w:left w:w="15" w:type="dxa"/>
              <w:right w:w="15" w:type="dxa"/>
            </w:tcMar>
            <w:vAlign w:val="center"/>
          </w:tcPr>
          <w:p w:rsidR="00A34A2C" w:rsidRPr="001A5AE4" w:rsidRDefault="00617FF5">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1</w:t>
            </w:r>
          </w:p>
        </w:tc>
        <w:tc>
          <w:tcPr>
            <w:tcW w:w="2000" w:type="dxa"/>
            <w:tcBorders>
              <w:left w:val="single" w:sz="4" w:space="0" w:color="000000"/>
              <w:bottom w:val="single" w:sz="4" w:space="0" w:color="auto"/>
              <w:right w:val="single" w:sz="4" w:space="0" w:color="000000"/>
            </w:tcBorders>
            <w:tcMar>
              <w:top w:w="15" w:type="dxa"/>
              <w:left w:w="15" w:type="dxa"/>
              <w:right w:w="15" w:type="dxa"/>
            </w:tcMar>
            <w:vAlign w:val="center"/>
          </w:tcPr>
          <w:p w:rsidR="00A34A2C" w:rsidRPr="001A5AE4" w:rsidRDefault="00617FF5">
            <w:pPr>
              <w:pStyle w:val="afff0"/>
              <w:snapToGrid w:val="0"/>
              <w:spacing w:line="480" w:lineRule="exact"/>
              <w:ind w:firstLineChars="0" w:firstLine="0"/>
              <w:rPr>
                <w:rFonts w:ascii="宋体" w:hAnsi="宋体" w:cs="宋体"/>
                <w:kern w:val="0"/>
                <w:sz w:val="24"/>
              </w:rPr>
            </w:pPr>
            <w:r w:rsidRPr="001A5AE4">
              <w:rPr>
                <w:rFonts w:ascii="宋体" w:hAnsi="宋体" w:cs="宋体" w:hint="eastAsia"/>
                <w:kern w:val="0"/>
                <w:sz w:val="24"/>
              </w:rPr>
              <w:t>企业实力</w:t>
            </w:r>
          </w:p>
        </w:tc>
        <w:tc>
          <w:tcPr>
            <w:tcW w:w="60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34A2C" w:rsidRPr="001A5AE4" w:rsidRDefault="00617FF5">
            <w:pPr>
              <w:adjustRightInd w:val="0"/>
              <w:snapToGrid w:val="0"/>
              <w:spacing w:line="480" w:lineRule="exact"/>
              <w:rPr>
                <w:rFonts w:ascii="宋体" w:eastAsia="宋体" w:hAnsi="宋体" w:cs="宋体"/>
                <w:kern w:val="0"/>
                <w:sz w:val="24"/>
                <w:szCs w:val="24"/>
              </w:rPr>
            </w:pPr>
            <w:r w:rsidRPr="001A5AE4">
              <w:rPr>
                <w:rFonts w:ascii="宋体" w:eastAsia="宋体" w:hAnsi="宋体" w:cs="宋体" w:hint="eastAsia"/>
                <w:kern w:val="0"/>
                <w:sz w:val="24"/>
                <w:szCs w:val="24"/>
              </w:rPr>
              <w:t>有完整的咖啡豆生产链，有自持咖啡豆烘焙工厂、培训中心、销售渠道和核心技术设备</w:t>
            </w:r>
            <w:r w:rsidR="00E45F9F" w:rsidRPr="001A5AE4">
              <w:rPr>
                <w:rFonts w:ascii="宋体" w:eastAsia="宋体" w:hAnsi="宋体" w:cs="宋体" w:hint="eastAsia"/>
                <w:kern w:val="0"/>
                <w:sz w:val="24"/>
                <w:szCs w:val="24"/>
              </w:rPr>
              <w:t>，提供</w:t>
            </w:r>
            <w:r w:rsidR="00A25463" w:rsidRPr="001A5AE4">
              <w:rPr>
                <w:rFonts w:ascii="宋体" w:eastAsia="宋体" w:hAnsi="宋体" w:cs="宋体" w:hint="eastAsia"/>
                <w:kern w:val="0"/>
                <w:sz w:val="24"/>
                <w:szCs w:val="24"/>
              </w:rPr>
              <w:t>相关资料</w:t>
            </w:r>
            <w:r w:rsidRPr="001A5AE4">
              <w:rPr>
                <w:rFonts w:ascii="宋体" w:eastAsia="宋体" w:hAnsi="宋体" w:cs="宋体" w:hint="eastAsia"/>
                <w:kern w:val="0"/>
                <w:sz w:val="24"/>
                <w:szCs w:val="24"/>
              </w:rPr>
              <w:t>。</w:t>
            </w:r>
          </w:p>
          <w:p w:rsidR="00A34A2C" w:rsidRPr="001A5AE4" w:rsidRDefault="00617FF5" w:rsidP="00C243A9">
            <w:pPr>
              <w:snapToGrid w:val="0"/>
              <w:spacing w:line="480" w:lineRule="exact"/>
              <w:rPr>
                <w:rFonts w:ascii="宋体" w:eastAsia="宋体" w:hAnsi="宋体" w:cs="宋体"/>
                <w:kern w:val="0"/>
                <w:sz w:val="24"/>
                <w:szCs w:val="24"/>
              </w:rPr>
            </w:pPr>
            <w:r w:rsidRPr="001A5AE4">
              <w:rPr>
                <w:rFonts w:ascii="宋体" w:eastAsia="宋体" w:hAnsi="宋体" w:cs="宋体" w:hint="eastAsia"/>
                <w:kern w:val="0"/>
                <w:sz w:val="24"/>
                <w:szCs w:val="24"/>
              </w:rPr>
              <w:t>优</w:t>
            </w:r>
            <w:r w:rsidR="001A5AE4" w:rsidRPr="001A5AE4">
              <w:rPr>
                <w:rFonts w:ascii="宋体" w:eastAsia="宋体" w:hAnsi="宋体" w:cs="宋体" w:hint="eastAsia"/>
                <w:kern w:val="0"/>
                <w:sz w:val="24"/>
                <w:szCs w:val="24"/>
              </w:rPr>
              <w:t>6</w:t>
            </w:r>
            <w:r w:rsidRPr="001A5AE4">
              <w:rPr>
                <w:rFonts w:ascii="宋体" w:eastAsia="宋体" w:hAnsi="宋体" w:cs="宋体" w:hint="eastAsia"/>
                <w:kern w:val="0"/>
                <w:sz w:val="24"/>
                <w:szCs w:val="24"/>
              </w:rPr>
              <w:t>-</w:t>
            </w:r>
            <w:r w:rsidR="001A5AE4" w:rsidRPr="001A5AE4">
              <w:rPr>
                <w:rFonts w:ascii="宋体" w:eastAsia="宋体" w:hAnsi="宋体" w:cs="宋体" w:hint="eastAsia"/>
                <w:kern w:val="0"/>
                <w:sz w:val="24"/>
                <w:szCs w:val="24"/>
              </w:rPr>
              <w:t>8</w:t>
            </w:r>
            <w:r w:rsidRPr="001A5AE4">
              <w:rPr>
                <w:rFonts w:ascii="宋体" w:eastAsia="宋体" w:hAnsi="宋体" w:cs="宋体" w:hint="eastAsia"/>
                <w:kern w:val="0"/>
                <w:sz w:val="24"/>
                <w:szCs w:val="24"/>
              </w:rPr>
              <w:t>；良好</w:t>
            </w:r>
            <w:r w:rsidR="001A5AE4" w:rsidRPr="001A5AE4">
              <w:rPr>
                <w:rFonts w:ascii="宋体" w:eastAsia="宋体" w:hAnsi="宋体" w:cs="宋体" w:hint="eastAsia"/>
                <w:kern w:val="0"/>
                <w:sz w:val="24"/>
                <w:szCs w:val="24"/>
              </w:rPr>
              <w:t>3</w:t>
            </w:r>
            <w:r w:rsidRPr="001A5AE4">
              <w:rPr>
                <w:rFonts w:ascii="宋体" w:eastAsia="宋体" w:hAnsi="宋体" w:cs="宋体" w:hint="eastAsia"/>
                <w:kern w:val="0"/>
                <w:sz w:val="24"/>
                <w:szCs w:val="24"/>
              </w:rPr>
              <w:t>-</w:t>
            </w:r>
            <w:r w:rsidR="001A5AE4" w:rsidRPr="001A5AE4">
              <w:rPr>
                <w:rFonts w:ascii="宋体" w:eastAsia="宋体" w:hAnsi="宋体" w:cs="宋体" w:hint="eastAsia"/>
                <w:kern w:val="0"/>
                <w:sz w:val="24"/>
                <w:szCs w:val="24"/>
              </w:rPr>
              <w:t>5</w:t>
            </w:r>
            <w:r w:rsidRPr="001A5AE4">
              <w:rPr>
                <w:rFonts w:ascii="宋体" w:eastAsia="宋体" w:hAnsi="宋体" w:cs="宋体" w:hint="eastAsia"/>
                <w:kern w:val="0"/>
                <w:sz w:val="24"/>
                <w:szCs w:val="24"/>
              </w:rPr>
              <w:t>；一般1</w:t>
            </w:r>
            <w:r w:rsidR="001A5AE4" w:rsidRPr="001A5AE4">
              <w:rPr>
                <w:rFonts w:ascii="宋体" w:eastAsia="宋体" w:hAnsi="宋体" w:cs="宋体" w:hint="eastAsia"/>
                <w:kern w:val="0"/>
                <w:sz w:val="24"/>
                <w:szCs w:val="24"/>
              </w:rPr>
              <w:t>-2</w:t>
            </w:r>
            <w:r w:rsidR="00E45F9F" w:rsidRPr="001A5AE4">
              <w:rPr>
                <w:rFonts w:ascii="宋体" w:eastAsia="宋体" w:hAnsi="宋体" w:cs="宋体" w:hint="eastAsia"/>
                <w:kern w:val="0"/>
                <w:sz w:val="24"/>
                <w:szCs w:val="24"/>
              </w:rPr>
              <w:t>。</w:t>
            </w:r>
          </w:p>
        </w:tc>
        <w:tc>
          <w:tcPr>
            <w:tcW w:w="993" w:type="dxa"/>
            <w:tcBorders>
              <w:top w:val="single" w:sz="4" w:space="0" w:color="000000"/>
              <w:left w:val="single" w:sz="4" w:space="0" w:color="000000"/>
              <w:bottom w:val="single" w:sz="4" w:space="0" w:color="auto"/>
              <w:right w:val="single" w:sz="4" w:space="0" w:color="000000"/>
            </w:tcBorders>
          </w:tcPr>
          <w:p w:rsidR="00A34A2C" w:rsidRPr="001A5AE4" w:rsidRDefault="001A5AE4">
            <w:pPr>
              <w:pStyle w:val="afff0"/>
              <w:spacing w:line="360" w:lineRule="exact"/>
              <w:ind w:firstLineChars="0" w:firstLine="0"/>
              <w:rPr>
                <w:rFonts w:ascii="宋体" w:hAnsi="宋体" w:cs="宋体"/>
                <w:kern w:val="0"/>
                <w:sz w:val="24"/>
              </w:rPr>
            </w:pPr>
            <w:r w:rsidRPr="001A5AE4">
              <w:rPr>
                <w:rFonts w:ascii="宋体" w:hAnsi="宋体" w:cs="宋体" w:hint="eastAsia"/>
                <w:kern w:val="0"/>
                <w:sz w:val="24"/>
              </w:rPr>
              <w:t>8</w:t>
            </w:r>
            <w:r w:rsidR="00617FF5" w:rsidRPr="001A5AE4">
              <w:rPr>
                <w:rFonts w:ascii="宋体" w:hAnsi="宋体" w:cs="宋体" w:hint="eastAsia"/>
                <w:kern w:val="0"/>
                <w:sz w:val="24"/>
              </w:rPr>
              <w:t>分</w:t>
            </w:r>
          </w:p>
        </w:tc>
      </w:tr>
      <w:tr w:rsidR="00407896" w:rsidRPr="001A5AE4">
        <w:trPr>
          <w:trHeight w:val="696"/>
        </w:trPr>
        <w:tc>
          <w:tcPr>
            <w:tcW w:w="690"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407896" w:rsidRPr="001A5AE4" w:rsidRDefault="00407896" w:rsidP="00407896">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2</w:t>
            </w:r>
          </w:p>
        </w:tc>
        <w:tc>
          <w:tcPr>
            <w:tcW w:w="2000"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407896" w:rsidRPr="001A5AE4" w:rsidRDefault="00407896" w:rsidP="00407896">
            <w:pPr>
              <w:snapToGrid w:val="0"/>
              <w:spacing w:line="480" w:lineRule="exact"/>
              <w:rPr>
                <w:rFonts w:ascii="宋体" w:eastAsia="宋体" w:hAnsi="宋体" w:cs="宋体"/>
                <w:kern w:val="0"/>
                <w:sz w:val="24"/>
                <w:szCs w:val="24"/>
              </w:rPr>
            </w:pPr>
            <w:r w:rsidRPr="001A5AE4">
              <w:rPr>
                <w:rFonts w:ascii="宋体" w:eastAsia="宋体" w:hAnsi="宋体" w:cs="宋体" w:hint="eastAsia"/>
                <w:kern w:val="0"/>
                <w:sz w:val="24"/>
                <w:szCs w:val="24"/>
              </w:rPr>
              <w:t>经营能力日销售额</w:t>
            </w:r>
          </w:p>
        </w:tc>
        <w:tc>
          <w:tcPr>
            <w:tcW w:w="60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407896" w:rsidRPr="001A5AE4" w:rsidRDefault="00E45F9F" w:rsidP="001A5AE4">
            <w:pPr>
              <w:adjustRightInd w:val="0"/>
              <w:snapToGrid w:val="0"/>
              <w:spacing w:line="480" w:lineRule="exact"/>
              <w:rPr>
                <w:rFonts w:ascii="宋体" w:eastAsia="宋体" w:hAnsi="宋体" w:cs="宋体"/>
                <w:kern w:val="0"/>
                <w:sz w:val="24"/>
                <w:szCs w:val="24"/>
              </w:rPr>
            </w:pPr>
            <w:r w:rsidRPr="001A5AE4">
              <w:rPr>
                <w:rFonts w:ascii="宋体" w:eastAsia="宋体" w:hAnsi="宋体" w:cs="宋体" w:hint="eastAsia"/>
                <w:kern w:val="0"/>
                <w:sz w:val="24"/>
                <w:szCs w:val="24"/>
              </w:rPr>
              <w:t>以</w:t>
            </w:r>
            <w:r w:rsidR="001A5AE4" w:rsidRPr="001A5AE4">
              <w:rPr>
                <w:rFonts w:ascii="宋体" w:eastAsia="宋体" w:hAnsi="宋体" w:cs="宋体" w:hint="eastAsia"/>
                <w:kern w:val="0"/>
                <w:sz w:val="24"/>
                <w:szCs w:val="24"/>
              </w:rPr>
              <w:t>近</w:t>
            </w:r>
            <w:r w:rsidR="00292C83" w:rsidRPr="001A5AE4">
              <w:rPr>
                <w:rFonts w:ascii="宋体" w:eastAsia="宋体" w:hAnsi="宋体" w:cs="宋体" w:hint="eastAsia"/>
                <w:kern w:val="0"/>
                <w:sz w:val="24"/>
                <w:szCs w:val="24"/>
              </w:rPr>
              <w:t>一</w:t>
            </w:r>
            <w:r w:rsidRPr="001A5AE4">
              <w:rPr>
                <w:rFonts w:ascii="宋体" w:eastAsia="宋体" w:hAnsi="宋体" w:cs="宋体" w:hint="eastAsia"/>
                <w:kern w:val="0"/>
                <w:sz w:val="24"/>
                <w:szCs w:val="24"/>
              </w:rPr>
              <w:t>年流水</w:t>
            </w:r>
            <w:r w:rsidR="00E03977" w:rsidRPr="001A5AE4">
              <w:rPr>
                <w:rFonts w:ascii="宋体" w:eastAsia="宋体" w:hAnsi="宋体" w:cs="宋体" w:hint="eastAsia"/>
                <w:kern w:val="0"/>
                <w:sz w:val="24"/>
                <w:szCs w:val="24"/>
              </w:rPr>
              <w:t>为期限</w:t>
            </w:r>
            <w:r w:rsidRPr="001A5AE4">
              <w:rPr>
                <w:rFonts w:ascii="宋体" w:eastAsia="宋体" w:hAnsi="宋体" w:cs="宋体" w:hint="eastAsia"/>
                <w:kern w:val="0"/>
                <w:sz w:val="24"/>
                <w:szCs w:val="24"/>
              </w:rPr>
              <w:t>，</w:t>
            </w:r>
            <w:r w:rsidR="00407896" w:rsidRPr="001A5AE4">
              <w:rPr>
                <w:rFonts w:ascii="宋体" w:eastAsia="宋体" w:hAnsi="宋体" w:cs="宋体" w:hint="eastAsia"/>
                <w:kern w:val="0"/>
                <w:sz w:val="24"/>
                <w:szCs w:val="24"/>
              </w:rPr>
              <w:t>在日营业1万以上，优</w:t>
            </w:r>
            <w:r w:rsidR="001A5AE4" w:rsidRPr="001A5AE4">
              <w:rPr>
                <w:rFonts w:ascii="宋体" w:eastAsia="宋体" w:hAnsi="宋体" w:cs="宋体" w:hint="eastAsia"/>
                <w:kern w:val="0"/>
                <w:sz w:val="24"/>
                <w:szCs w:val="24"/>
              </w:rPr>
              <w:t>6-7</w:t>
            </w:r>
            <w:r w:rsidR="00407896" w:rsidRPr="001A5AE4">
              <w:rPr>
                <w:rFonts w:ascii="宋体" w:eastAsia="宋体" w:hAnsi="宋体" w:cs="宋体" w:hint="eastAsia"/>
                <w:kern w:val="0"/>
                <w:sz w:val="24"/>
                <w:szCs w:val="24"/>
              </w:rPr>
              <w:t>；日营业0.5-1万，良好</w:t>
            </w:r>
            <w:r w:rsidR="001A5AE4" w:rsidRPr="001A5AE4">
              <w:rPr>
                <w:rFonts w:ascii="宋体" w:eastAsia="宋体" w:hAnsi="宋体" w:cs="宋体" w:hint="eastAsia"/>
                <w:kern w:val="0"/>
                <w:sz w:val="24"/>
                <w:szCs w:val="24"/>
              </w:rPr>
              <w:t>3</w:t>
            </w:r>
            <w:r w:rsidR="00407896" w:rsidRPr="001A5AE4">
              <w:rPr>
                <w:rFonts w:ascii="宋体" w:eastAsia="宋体" w:hAnsi="宋体" w:cs="宋体" w:hint="eastAsia"/>
                <w:kern w:val="0"/>
                <w:sz w:val="24"/>
                <w:szCs w:val="24"/>
              </w:rPr>
              <w:t>-</w:t>
            </w:r>
            <w:r w:rsidR="001A5AE4" w:rsidRPr="001A5AE4">
              <w:rPr>
                <w:rFonts w:ascii="宋体" w:eastAsia="宋体" w:hAnsi="宋体" w:cs="宋体" w:hint="eastAsia"/>
                <w:kern w:val="0"/>
                <w:sz w:val="24"/>
                <w:szCs w:val="24"/>
              </w:rPr>
              <w:t>5</w:t>
            </w:r>
            <w:r w:rsidR="00407896" w:rsidRPr="001A5AE4">
              <w:rPr>
                <w:rFonts w:ascii="宋体" w:eastAsia="宋体" w:hAnsi="宋体" w:cs="宋体" w:hint="eastAsia"/>
                <w:kern w:val="0"/>
                <w:sz w:val="24"/>
                <w:szCs w:val="24"/>
              </w:rPr>
              <w:t>；日营业5000以下，一般1</w:t>
            </w:r>
            <w:r w:rsidR="001A5AE4" w:rsidRPr="001A5AE4">
              <w:rPr>
                <w:rFonts w:ascii="宋体" w:eastAsia="宋体" w:hAnsi="宋体" w:cs="宋体" w:hint="eastAsia"/>
                <w:kern w:val="0"/>
                <w:sz w:val="24"/>
                <w:szCs w:val="24"/>
              </w:rPr>
              <w:t>-2</w:t>
            </w:r>
            <w:r w:rsidR="00407896" w:rsidRPr="001A5AE4">
              <w:rPr>
                <w:rFonts w:ascii="宋体" w:eastAsia="宋体" w:hAnsi="宋体" w:cs="宋体" w:hint="eastAsia"/>
                <w:kern w:val="0"/>
                <w:sz w:val="24"/>
                <w:szCs w:val="24"/>
              </w:rPr>
              <w:t xml:space="preserve">。 </w:t>
            </w:r>
          </w:p>
        </w:tc>
        <w:tc>
          <w:tcPr>
            <w:tcW w:w="993" w:type="dxa"/>
            <w:tcBorders>
              <w:top w:val="single" w:sz="4" w:space="0" w:color="000000"/>
              <w:left w:val="single" w:sz="4" w:space="0" w:color="000000"/>
              <w:bottom w:val="single" w:sz="4" w:space="0" w:color="auto"/>
              <w:right w:val="single" w:sz="4" w:space="0" w:color="000000"/>
            </w:tcBorders>
          </w:tcPr>
          <w:p w:rsidR="00407896" w:rsidRPr="001A5AE4" w:rsidRDefault="001A5AE4" w:rsidP="00407896">
            <w:pPr>
              <w:widowControl/>
              <w:jc w:val="left"/>
              <w:textAlignment w:val="center"/>
              <w:rPr>
                <w:rFonts w:ascii="宋体" w:eastAsia="宋体" w:hAnsi="宋体" w:cs="宋体"/>
                <w:kern w:val="0"/>
                <w:sz w:val="24"/>
                <w:szCs w:val="24"/>
              </w:rPr>
            </w:pPr>
            <w:r w:rsidRPr="001A5AE4">
              <w:rPr>
                <w:rFonts w:ascii="宋体" w:eastAsia="宋体" w:hAnsi="宋体" w:cs="宋体" w:hint="eastAsia"/>
                <w:kern w:val="0"/>
                <w:sz w:val="24"/>
                <w:szCs w:val="24"/>
              </w:rPr>
              <w:t>7</w:t>
            </w:r>
            <w:r w:rsidR="00407896" w:rsidRPr="001A5AE4">
              <w:rPr>
                <w:rFonts w:ascii="宋体" w:eastAsia="宋体" w:hAnsi="宋体" w:cs="宋体" w:hint="eastAsia"/>
                <w:kern w:val="0"/>
                <w:sz w:val="24"/>
                <w:szCs w:val="24"/>
              </w:rPr>
              <w:t>分</w:t>
            </w:r>
          </w:p>
        </w:tc>
      </w:tr>
      <w:tr w:rsidR="00A34A2C" w:rsidRPr="001A5AE4">
        <w:trPr>
          <w:trHeight w:val="696"/>
        </w:trPr>
        <w:tc>
          <w:tcPr>
            <w:tcW w:w="690"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34A2C" w:rsidRPr="001A5AE4" w:rsidRDefault="00FE298A">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lastRenderedPageBreak/>
              <w:t>3</w:t>
            </w:r>
          </w:p>
        </w:tc>
        <w:tc>
          <w:tcPr>
            <w:tcW w:w="2000"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55251E" w:rsidRPr="001A5AE4" w:rsidRDefault="00617FF5">
            <w:pPr>
              <w:pStyle w:val="afff0"/>
              <w:snapToGrid w:val="0"/>
              <w:spacing w:line="480" w:lineRule="exact"/>
              <w:ind w:firstLineChars="0" w:firstLine="0"/>
              <w:rPr>
                <w:rFonts w:ascii="宋体" w:hAnsi="宋体" w:cs="宋体"/>
                <w:kern w:val="0"/>
                <w:sz w:val="24"/>
              </w:rPr>
            </w:pPr>
            <w:r w:rsidRPr="001A5AE4">
              <w:rPr>
                <w:rFonts w:ascii="宋体" w:hAnsi="宋体" w:cs="宋体" w:hint="eastAsia"/>
                <w:kern w:val="0"/>
                <w:sz w:val="24"/>
              </w:rPr>
              <w:t>会员数</w:t>
            </w:r>
            <w:r w:rsidR="001A5AE4" w:rsidRPr="001A5AE4">
              <w:rPr>
                <w:rFonts w:ascii="宋体" w:hAnsi="宋体" w:cs="宋体" w:hint="eastAsia"/>
                <w:kern w:val="0"/>
                <w:sz w:val="24"/>
              </w:rPr>
              <w:t xml:space="preserve"> 流量大小</w:t>
            </w:r>
          </w:p>
        </w:tc>
        <w:tc>
          <w:tcPr>
            <w:tcW w:w="6095" w:type="dxa"/>
            <w:tcBorders>
              <w:top w:val="single" w:sz="4" w:space="0" w:color="000000"/>
              <w:left w:val="single" w:sz="4" w:space="0" w:color="000000"/>
              <w:bottom w:val="single" w:sz="4" w:space="0" w:color="auto"/>
              <w:right w:val="single" w:sz="4" w:space="0" w:color="000000"/>
            </w:tcBorders>
            <w:tcMar>
              <w:top w:w="15" w:type="dxa"/>
              <w:left w:w="15" w:type="dxa"/>
              <w:right w:w="15" w:type="dxa"/>
            </w:tcMar>
            <w:vAlign w:val="center"/>
          </w:tcPr>
          <w:p w:rsidR="00A34A2C" w:rsidRPr="001A5AE4" w:rsidRDefault="001A5AE4" w:rsidP="00E45F9F">
            <w:pPr>
              <w:adjustRightInd w:val="0"/>
              <w:snapToGrid w:val="0"/>
              <w:spacing w:line="480" w:lineRule="exact"/>
              <w:rPr>
                <w:rFonts w:ascii="宋体" w:eastAsia="宋体" w:hAnsi="宋体" w:cs="宋体"/>
                <w:kern w:val="0"/>
                <w:sz w:val="24"/>
                <w:szCs w:val="24"/>
              </w:rPr>
            </w:pPr>
            <w:r w:rsidRPr="001A5AE4">
              <w:rPr>
                <w:rFonts w:ascii="宋体" w:hAnsi="宋体" w:cs="宋体" w:hint="eastAsia"/>
                <w:kern w:val="0"/>
                <w:sz w:val="24"/>
              </w:rPr>
              <w:t>提供相关材料，</w:t>
            </w:r>
            <w:r w:rsidR="00617FF5" w:rsidRPr="001A5AE4">
              <w:rPr>
                <w:rFonts w:ascii="宋体" w:eastAsia="宋体" w:hAnsi="宋体" w:cs="宋体" w:hint="eastAsia"/>
                <w:kern w:val="0"/>
                <w:sz w:val="24"/>
                <w:szCs w:val="24"/>
              </w:rPr>
              <w:t>拥有</w:t>
            </w:r>
            <w:r w:rsidR="00292C83" w:rsidRPr="001A5AE4">
              <w:rPr>
                <w:rFonts w:ascii="宋体" w:eastAsia="宋体" w:hAnsi="宋体" w:cs="宋体" w:hint="eastAsia"/>
                <w:kern w:val="0"/>
                <w:sz w:val="24"/>
                <w:szCs w:val="24"/>
              </w:rPr>
              <w:t>4</w:t>
            </w:r>
            <w:r w:rsidR="00617FF5" w:rsidRPr="001A5AE4">
              <w:rPr>
                <w:rFonts w:ascii="宋体" w:eastAsia="宋体" w:hAnsi="宋体" w:cs="宋体" w:hint="eastAsia"/>
                <w:kern w:val="0"/>
                <w:sz w:val="24"/>
                <w:szCs w:val="24"/>
              </w:rPr>
              <w:t>万以上会员为满分</w:t>
            </w:r>
            <w:r w:rsidR="00BD1EF7" w:rsidRPr="001A5AE4">
              <w:rPr>
                <w:rFonts w:ascii="宋体" w:eastAsia="宋体" w:hAnsi="宋体" w:cs="宋体"/>
                <w:kern w:val="0"/>
                <w:sz w:val="24"/>
                <w:szCs w:val="24"/>
              </w:rPr>
              <w:t>1</w:t>
            </w:r>
            <w:r w:rsidR="00BD1EF7" w:rsidRPr="001A5AE4">
              <w:rPr>
                <w:rFonts w:ascii="宋体" w:eastAsia="宋体" w:hAnsi="宋体" w:cs="宋体" w:hint="eastAsia"/>
                <w:kern w:val="0"/>
                <w:sz w:val="24"/>
                <w:szCs w:val="24"/>
              </w:rPr>
              <w:t>5</w:t>
            </w:r>
            <w:r w:rsidR="00617FF5" w:rsidRPr="001A5AE4">
              <w:rPr>
                <w:rFonts w:ascii="宋体" w:eastAsia="宋体" w:hAnsi="宋体" w:cs="宋体" w:hint="eastAsia"/>
                <w:kern w:val="0"/>
                <w:sz w:val="24"/>
                <w:szCs w:val="24"/>
              </w:rPr>
              <w:t>分，每少</w:t>
            </w:r>
            <w:r w:rsidRPr="001A5AE4">
              <w:rPr>
                <w:rFonts w:ascii="宋体" w:eastAsia="宋体" w:hAnsi="宋体" w:cs="宋体" w:hint="eastAsia"/>
                <w:kern w:val="0"/>
                <w:sz w:val="24"/>
                <w:szCs w:val="24"/>
              </w:rPr>
              <w:t>2</w:t>
            </w:r>
            <w:r w:rsidR="00BD1EF7" w:rsidRPr="001A5AE4">
              <w:rPr>
                <w:rFonts w:ascii="宋体" w:eastAsia="宋体" w:hAnsi="宋体" w:cs="宋体" w:hint="eastAsia"/>
                <w:kern w:val="0"/>
                <w:sz w:val="24"/>
                <w:szCs w:val="24"/>
              </w:rPr>
              <w:t>000</w:t>
            </w:r>
            <w:r w:rsidR="00617FF5" w:rsidRPr="001A5AE4">
              <w:rPr>
                <w:rFonts w:ascii="宋体" w:eastAsia="宋体" w:hAnsi="宋体" w:cs="宋体" w:hint="eastAsia"/>
                <w:kern w:val="0"/>
                <w:sz w:val="24"/>
                <w:szCs w:val="24"/>
              </w:rPr>
              <w:t>扣</w:t>
            </w:r>
            <w:r w:rsidRPr="001A5AE4">
              <w:rPr>
                <w:rFonts w:ascii="宋体" w:eastAsia="宋体" w:hAnsi="宋体" w:cs="宋体" w:hint="eastAsia"/>
                <w:kern w:val="0"/>
                <w:sz w:val="24"/>
                <w:szCs w:val="24"/>
              </w:rPr>
              <w:t>1</w:t>
            </w:r>
            <w:r w:rsidR="00617FF5" w:rsidRPr="001A5AE4">
              <w:rPr>
                <w:rFonts w:ascii="宋体" w:eastAsia="宋体" w:hAnsi="宋体" w:cs="宋体" w:hint="eastAsia"/>
                <w:kern w:val="0"/>
                <w:sz w:val="24"/>
                <w:szCs w:val="24"/>
              </w:rPr>
              <w:t>分；</w:t>
            </w:r>
            <w:r w:rsidR="00E45F9F" w:rsidRPr="001A5AE4">
              <w:rPr>
                <w:rFonts w:ascii="宋体" w:eastAsia="宋体" w:hAnsi="宋体" w:cs="宋体"/>
                <w:kern w:val="0"/>
                <w:sz w:val="24"/>
                <w:szCs w:val="24"/>
              </w:rPr>
              <w:t xml:space="preserve"> </w:t>
            </w:r>
          </w:p>
        </w:tc>
        <w:tc>
          <w:tcPr>
            <w:tcW w:w="993" w:type="dxa"/>
            <w:tcBorders>
              <w:top w:val="single" w:sz="4" w:space="0" w:color="000000"/>
              <w:left w:val="single" w:sz="4" w:space="0" w:color="000000"/>
              <w:bottom w:val="single" w:sz="4" w:space="0" w:color="auto"/>
              <w:right w:val="single" w:sz="4" w:space="0" w:color="000000"/>
            </w:tcBorders>
          </w:tcPr>
          <w:p w:rsidR="00A34A2C" w:rsidRPr="001A5AE4" w:rsidRDefault="00BD1EF7">
            <w:pPr>
              <w:pStyle w:val="afff0"/>
              <w:spacing w:line="360" w:lineRule="exact"/>
              <w:ind w:firstLineChars="0" w:firstLine="0"/>
              <w:rPr>
                <w:rFonts w:ascii="宋体" w:hAnsi="宋体" w:cs="宋体"/>
                <w:kern w:val="0"/>
                <w:sz w:val="24"/>
              </w:rPr>
            </w:pPr>
            <w:r w:rsidRPr="001A5AE4">
              <w:rPr>
                <w:rFonts w:ascii="宋体" w:hAnsi="宋体" w:cs="宋体"/>
                <w:kern w:val="0"/>
                <w:sz w:val="24"/>
              </w:rPr>
              <w:t>1</w:t>
            </w:r>
            <w:r w:rsidRPr="001A5AE4">
              <w:rPr>
                <w:rFonts w:ascii="宋体" w:hAnsi="宋体" w:cs="宋体" w:hint="eastAsia"/>
                <w:kern w:val="0"/>
                <w:sz w:val="24"/>
              </w:rPr>
              <w:t>5</w:t>
            </w:r>
            <w:r w:rsidR="00617FF5" w:rsidRPr="001A5AE4">
              <w:rPr>
                <w:rFonts w:ascii="宋体" w:hAnsi="宋体" w:cs="宋体" w:hint="eastAsia"/>
                <w:kern w:val="0"/>
                <w:sz w:val="24"/>
              </w:rPr>
              <w:t>分</w:t>
            </w:r>
          </w:p>
        </w:tc>
      </w:tr>
      <w:tr w:rsidR="00A34A2C" w:rsidRPr="004D774B">
        <w:trPr>
          <w:trHeight w:val="1292"/>
        </w:trPr>
        <w:tc>
          <w:tcPr>
            <w:tcW w:w="69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34A2C" w:rsidRPr="001A5AE4" w:rsidRDefault="001A5AE4">
            <w:pPr>
              <w:snapToGrid w:val="0"/>
              <w:spacing w:line="480" w:lineRule="exact"/>
              <w:ind w:firstLineChars="200" w:firstLine="480"/>
              <w:rPr>
                <w:rFonts w:ascii="宋体" w:eastAsia="宋体" w:hAnsi="宋体" w:cs="宋体"/>
                <w:kern w:val="0"/>
                <w:sz w:val="24"/>
                <w:szCs w:val="24"/>
              </w:rPr>
            </w:pPr>
            <w:r w:rsidRPr="001A5AE4">
              <w:rPr>
                <w:rFonts w:ascii="宋体" w:eastAsia="宋体" w:hAnsi="宋体" w:cs="宋体" w:hint="eastAsia"/>
                <w:kern w:val="0"/>
                <w:sz w:val="24"/>
                <w:szCs w:val="24"/>
              </w:rPr>
              <w:t>4</w:t>
            </w:r>
          </w:p>
        </w:tc>
        <w:tc>
          <w:tcPr>
            <w:tcW w:w="200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A34A2C" w:rsidRPr="001A5AE4" w:rsidRDefault="00BD1EF7">
            <w:pPr>
              <w:pStyle w:val="afff0"/>
              <w:snapToGrid w:val="0"/>
              <w:spacing w:line="480" w:lineRule="exact"/>
              <w:ind w:firstLineChars="0" w:firstLine="0"/>
              <w:rPr>
                <w:rFonts w:ascii="宋体" w:hAnsi="宋体" w:cs="宋体"/>
                <w:kern w:val="0"/>
                <w:sz w:val="24"/>
              </w:rPr>
            </w:pPr>
            <w:r w:rsidRPr="001A5AE4">
              <w:rPr>
                <w:rFonts w:ascii="宋体" w:hAnsi="宋体" w:cs="宋体" w:hint="eastAsia"/>
                <w:kern w:val="0"/>
                <w:sz w:val="24"/>
              </w:rPr>
              <w:t>会员</w:t>
            </w:r>
            <w:r w:rsidR="001A5AE4" w:rsidRPr="001A5AE4">
              <w:rPr>
                <w:rFonts w:ascii="宋体" w:hAnsi="宋体" w:cs="宋体" w:hint="eastAsia"/>
                <w:kern w:val="0"/>
                <w:sz w:val="24"/>
              </w:rPr>
              <w:t>月度</w:t>
            </w:r>
            <w:r w:rsidRPr="001A5AE4">
              <w:rPr>
                <w:rFonts w:ascii="宋体" w:hAnsi="宋体" w:cs="宋体" w:hint="eastAsia"/>
                <w:kern w:val="0"/>
                <w:sz w:val="24"/>
              </w:rPr>
              <w:t>活跃度</w:t>
            </w:r>
          </w:p>
        </w:tc>
        <w:tc>
          <w:tcPr>
            <w:tcW w:w="609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55251E" w:rsidRPr="001A5AE4" w:rsidRDefault="00BD1EF7" w:rsidP="001A5AE4">
            <w:pPr>
              <w:pStyle w:val="afff0"/>
              <w:snapToGrid w:val="0"/>
              <w:spacing w:line="480" w:lineRule="exact"/>
              <w:ind w:firstLineChars="0" w:firstLine="0"/>
              <w:rPr>
                <w:rFonts w:ascii="宋体" w:hAnsi="宋体" w:cs="宋体"/>
                <w:kern w:val="0"/>
                <w:sz w:val="24"/>
              </w:rPr>
            </w:pPr>
            <w:r w:rsidRPr="001A5AE4">
              <w:rPr>
                <w:rFonts w:ascii="宋体" w:hAnsi="宋体" w:cs="宋体" w:hint="eastAsia"/>
                <w:kern w:val="0"/>
                <w:sz w:val="24"/>
              </w:rPr>
              <w:t>月度活跃度人数达到3500人以上10分，</w:t>
            </w:r>
            <w:r w:rsidR="001A5AE4" w:rsidRPr="001A5AE4">
              <w:rPr>
                <w:rFonts w:ascii="宋体" w:hAnsi="宋体" w:cs="宋体" w:hint="eastAsia"/>
                <w:kern w:val="0"/>
                <w:sz w:val="24"/>
              </w:rPr>
              <w:t>每</w:t>
            </w:r>
            <w:r w:rsidRPr="001A5AE4">
              <w:rPr>
                <w:rFonts w:ascii="宋体" w:hAnsi="宋体" w:cs="宋体" w:hint="eastAsia"/>
                <w:kern w:val="0"/>
                <w:sz w:val="24"/>
              </w:rPr>
              <w:t>少300人扣</w:t>
            </w:r>
            <w:r w:rsidR="001A5AE4" w:rsidRPr="001A5AE4">
              <w:rPr>
                <w:rFonts w:ascii="宋体" w:hAnsi="宋体" w:cs="宋体" w:hint="eastAsia"/>
                <w:kern w:val="0"/>
                <w:sz w:val="24"/>
              </w:rPr>
              <w:t>1分</w:t>
            </w:r>
            <w:r w:rsidR="002E3D12" w:rsidRPr="001A5AE4">
              <w:rPr>
                <w:rFonts w:ascii="宋体" w:hAnsi="宋体" w:cs="宋体" w:hint="eastAsia"/>
                <w:kern w:val="0"/>
                <w:sz w:val="24"/>
              </w:rPr>
              <w:t>，</w:t>
            </w:r>
            <w:r w:rsidR="00E45F9F" w:rsidRPr="001A5AE4">
              <w:rPr>
                <w:rFonts w:ascii="宋体" w:hAnsi="宋体" w:cs="宋体"/>
                <w:kern w:val="0"/>
                <w:sz w:val="24"/>
              </w:rPr>
              <w:t xml:space="preserve"> </w:t>
            </w:r>
          </w:p>
        </w:tc>
        <w:tc>
          <w:tcPr>
            <w:tcW w:w="993" w:type="dxa"/>
            <w:tcBorders>
              <w:top w:val="single" w:sz="4" w:space="0" w:color="auto"/>
              <w:left w:val="single" w:sz="4" w:space="0" w:color="auto"/>
              <w:bottom w:val="single" w:sz="4" w:space="0" w:color="auto"/>
              <w:right w:val="single" w:sz="4" w:space="0" w:color="auto"/>
            </w:tcBorders>
          </w:tcPr>
          <w:p w:rsidR="00A34A2C" w:rsidRPr="004D774B" w:rsidRDefault="00617FF5">
            <w:pPr>
              <w:pStyle w:val="afff0"/>
              <w:spacing w:line="360" w:lineRule="exact"/>
              <w:ind w:firstLineChars="0" w:firstLine="0"/>
              <w:rPr>
                <w:rFonts w:ascii="宋体" w:hAnsi="宋体" w:cs="宋体"/>
                <w:kern w:val="0"/>
                <w:sz w:val="24"/>
              </w:rPr>
            </w:pPr>
            <w:r w:rsidRPr="001A5AE4">
              <w:rPr>
                <w:rFonts w:ascii="宋体" w:hAnsi="宋体" w:cs="宋体" w:hint="eastAsia"/>
                <w:kern w:val="0"/>
                <w:sz w:val="24"/>
              </w:rPr>
              <w:t>1</w:t>
            </w:r>
            <w:r w:rsidRPr="001A5AE4">
              <w:rPr>
                <w:rFonts w:ascii="宋体" w:hAnsi="宋体" w:cs="宋体"/>
                <w:kern w:val="0"/>
                <w:sz w:val="24"/>
              </w:rPr>
              <w:t>0</w:t>
            </w:r>
            <w:r w:rsidRPr="001A5AE4">
              <w:rPr>
                <w:rFonts w:ascii="宋体" w:hAnsi="宋体" w:cs="宋体" w:hint="eastAsia"/>
                <w:kern w:val="0"/>
                <w:sz w:val="24"/>
              </w:rPr>
              <w:t>分</w:t>
            </w:r>
          </w:p>
        </w:tc>
      </w:tr>
    </w:tbl>
    <w:p w:rsidR="00A34A2C" w:rsidRPr="004D774B" w:rsidRDefault="00617FF5">
      <w:pPr>
        <w:autoSpaceDE w:val="0"/>
        <w:autoSpaceDN w:val="0"/>
        <w:adjustRightInd w:val="0"/>
        <w:spacing w:line="360" w:lineRule="auto"/>
        <w:ind w:firstLineChars="200" w:firstLine="482"/>
        <w:rPr>
          <w:rFonts w:ascii="宋体" w:eastAsia="宋体" w:hAnsi="宋体" w:cs="宋体"/>
          <w:b/>
          <w:sz w:val="24"/>
          <w:szCs w:val="24"/>
        </w:rPr>
      </w:pPr>
      <w:r w:rsidRPr="004D774B">
        <w:rPr>
          <w:rFonts w:ascii="宋体" w:eastAsia="宋体" w:hAnsi="宋体" w:cs="宋体" w:hint="eastAsia"/>
          <w:b/>
          <w:sz w:val="24"/>
          <w:szCs w:val="24"/>
        </w:rPr>
        <w:t>（二）报价响应文件评分（</w:t>
      </w:r>
      <w:r w:rsidR="00C243A9" w:rsidRPr="004D774B">
        <w:rPr>
          <w:rFonts w:ascii="宋体" w:eastAsia="宋体" w:hAnsi="宋体" w:cs="宋体"/>
          <w:b/>
          <w:sz w:val="24"/>
          <w:szCs w:val="24"/>
        </w:rPr>
        <w:t>6</w:t>
      </w:r>
      <w:r w:rsidRPr="004D774B">
        <w:rPr>
          <w:rFonts w:ascii="宋体" w:eastAsia="宋体" w:hAnsi="宋体" w:cs="宋体"/>
          <w:b/>
          <w:sz w:val="24"/>
          <w:szCs w:val="24"/>
        </w:rPr>
        <w:t>0</w:t>
      </w:r>
      <w:r w:rsidRPr="004D774B">
        <w:rPr>
          <w:rFonts w:ascii="宋体" w:eastAsia="宋体" w:hAnsi="宋体" w:cs="宋体" w:hint="eastAsia"/>
          <w:b/>
          <w:sz w:val="24"/>
          <w:szCs w:val="24"/>
        </w:rPr>
        <w:t>分）</w:t>
      </w:r>
    </w:p>
    <w:p w:rsidR="00A34A2C" w:rsidRPr="004D774B" w:rsidRDefault="00617FF5">
      <w:pPr>
        <w:snapToGrid w:val="0"/>
        <w:spacing w:line="440" w:lineRule="exact"/>
        <w:ind w:firstLineChars="196" w:firstLine="472"/>
        <w:rPr>
          <w:rFonts w:ascii="宋体" w:eastAsia="宋体" w:hAnsi="宋体" w:cs="宋体"/>
          <w:b/>
          <w:sz w:val="24"/>
          <w:szCs w:val="24"/>
        </w:rPr>
      </w:pPr>
      <w:r w:rsidRPr="004D774B">
        <w:rPr>
          <w:rFonts w:ascii="宋体" w:eastAsia="宋体" w:hAnsi="宋体" w:cs="宋体" w:hint="eastAsia"/>
          <w:b/>
          <w:sz w:val="24"/>
          <w:szCs w:val="24"/>
        </w:rPr>
        <w:t>本次项目最高限价：</w:t>
      </w:r>
      <w:r w:rsidRPr="004D774B">
        <w:rPr>
          <w:rFonts w:ascii="宋体" w:eastAsia="宋体" w:hAnsi="宋体" w:cs="宋体" w:hint="eastAsia"/>
          <w:b/>
          <w:sz w:val="24"/>
          <w:szCs w:val="24"/>
          <w:u w:val="single"/>
        </w:rPr>
        <w:t>7.5</w:t>
      </w:r>
      <w:r w:rsidRPr="004D774B">
        <w:rPr>
          <w:rFonts w:ascii="宋体" w:eastAsia="宋体" w:hAnsi="宋体" w:cs="宋体" w:hint="eastAsia"/>
          <w:b/>
          <w:sz w:val="24"/>
          <w:szCs w:val="24"/>
        </w:rPr>
        <w:t>万元，超过限价作无效标处理</w:t>
      </w:r>
    </w:p>
    <w:p w:rsidR="00C243A9" w:rsidRPr="004D774B" w:rsidRDefault="00C243A9" w:rsidP="00C243A9">
      <w:pPr>
        <w:snapToGrid w:val="0"/>
        <w:spacing w:line="480" w:lineRule="exact"/>
        <w:ind w:firstLineChars="100" w:firstLine="240"/>
        <w:rPr>
          <w:rFonts w:ascii="宋体" w:eastAsia="宋体" w:hAnsi="宋体" w:cs="宋体"/>
          <w:sz w:val="24"/>
          <w:szCs w:val="24"/>
        </w:rPr>
      </w:pPr>
      <w:r w:rsidRPr="004D774B">
        <w:rPr>
          <w:rFonts w:ascii="宋体" w:eastAsia="宋体" w:hAnsi="宋体" w:cs="宋体" w:hint="eastAsia"/>
          <w:sz w:val="24"/>
          <w:szCs w:val="24"/>
        </w:rPr>
        <w:t>确定评标基准价：各供应商有效报价的算术平均值为评标基准价。</w:t>
      </w:r>
    </w:p>
    <w:p w:rsidR="00C243A9" w:rsidRPr="004D774B" w:rsidRDefault="00C243A9" w:rsidP="00C243A9">
      <w:pPr>
        <w:snapToGrid w:val="0"/>
        <w:spacing w:line="480" w:lineRule="exact"/>
        <w:ind w:firstLineChars="100" w:firstLine="240"/>
        <w:rPr>
          <w:rFonts w:ascii="宋体" w:eastAsia="宋体" w:hAnsi="宋体" w:cs="宋体"/>
          <w:sz w:val="24"/>
          <w:szCs w:val="24"/>
        </w:rPr>
      </w:pPr>
      <w:r w:rsidRPr="004D774B">
        <w:rPr>
          <w:rFonts w:ascii="宋体" w:eastAsia="宋体" w:hAnsi="宋体" w:cs="宋体" w:hint="eastAsia"/>
          <w:sz w:val="24"/>
          <w:szCs w:val="24"/>
        </w:rPr>
        <w:t>计算投标报价得分：</w:t>
      </w:r>
    </w:p>
    <w:p w:rsidR="00C243A9" w:rsidRPr="004D774B" w:rsidRDefault="00C243A9" w:rsidP="00C243A9">
      <w:pPr>
        <w:snapToGrid w:val="0"/>
        <w:spacing w:line="480" w:lineRule="exact"/>
        <w:ind w:firstLineChars="100" w:firstLine="240"/>
        <w:rPr>
          <w:rFonts w:ascii="宋体" w:eastAsia="宋体" w:hAnsi="宋体" w:cs="宋体"/>
          <w:sz w:val="24"/>
          <w:szCs w:val="24"/>
        </w:rPr>
      </w:pPr>
      <w:r w:rsidRPr="004D774B">
        <w:rPr>
          <w:rFonts w:ascii="宋体" w:eastAsia="宋体" w:hAnsi="宋体" w:cs="宋体" w:hint="eastAsia"/>
          <w:sz w:val="24"/>
          <w:szCs w:val="24"/>
        </w:rPr>
        <w:t>a、供应商的投标报价与评标基准价相等的得</w:t>
      </w:r>
      <w:r w:rsidRPr="004D774B">
        <w:rPr>
          <w:rFonts w:ascii="宋体" w:eastAsia="宋体" w:hAnsi="宋体" w:cs="宋体"/>
          <w:sz w:val="24"/>
          <w:szCs w:val="24"/>
        </w:rPr>
        <w:t>6</w:t>
      </w:r>
      <w:r w:rsidRPr="004D774B">
        <w:rPr>
          <w:rFonts w:ascii="宋体" w:eastAsia="宋体" w:hAnsi="宋体" w:cs="宋体" w:hint="eastAsia"/>
          <w:sz w:val="24"/>
          <w:szCs w:val="24"/>
        </w:rPr>
        <w:t>0分；</w:t>
      </w:r>
    </w:p>
    <w:p w:rsidR="00C243A9" w:rsidRPr="004D774B" w:rsidRDefault="00C243A9" w:rsidP="00C243A9">
      <w:pPr>
        <w:snapToGrid w:val="0"/>
        <w:spacing w:line="480" w:lineRule="exact"/>
        <w:ind w:firstLineChars="100" w:firstLine="240"/>
        <w:rPr>
          <w:rFonts w:ascii="宋体" w:eastAsia="宋体" w:hAnsi="宋体" w:cs="宋体"/>
          <w:sz w:val="24"/>
          <w:szCs w:val="24"/>
        </w:rPr>
      </w:pPr>
      <w:r w:rsidRPr="004D774B">
        <w:rPr>
          <w:rFonts w:ascii="宋体" w:eastAsia="宋体" w:hAnsi="宋体" w:cs="宋体" w:hint="eastAsia"/>
          <w:sz w:val="24"/>
          <w:szCs w:val="24"/>
        </w:rPr>
        <w:t>b、各供应商的投标报价与评标基准价相比较，每上浮1%扣0.3分；每下浮1%扣0.2分。不足1%的，按插入法计算；得分保留小数点后两位（四舍五入计算）。</w:t>
      </w:r>
    </w:p>
    <w:p w:rsidR="00A34A2C" w:rsidRPr="004D774B" w:rsidRDefault="00617FF5">
      <w:pPr>
        <w:snapToGrid w:val="0"/>
        <w:spacing w:line="480" w:lineRule="exact"/>
        <w:ind w:firstLineChars="200" w:firstLine="482"/>
        <w:rPr>
          <w:rFonts w:ascii="宋体" w:eastAsia="宋体" w:hAnsi="宋体" w:cs="宋体"/>
          <w:b/>
          <w:sz w:val="24"/>
          <w:szCs w:val="24"/>
        </w:rPr>
      </w:pPr>
      <w:r w:rsidRPr="004D774B">
        <w:rPr>
          <w:rFonts w:ascii="宋体" w:eastAsia="宋体" w:hAnsi="宋体" w:cs="宋体" w:hint="eastAsia"/>
          <w:b/>
          <w:sz w:val="24"/>
          <w:szCs w:val="24"/>
        </w:rPr>
        <w:t>评审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评审小组应当将其作为无效投标处理。</w:t>
      </w:r>
    </w:p>
    <w:p w:rsidR="00A34A2C" w:rsidRPr="004D774B" w:rsidRDefault="00617FF5">
      <w:pPr>
        <w:autoSpaceDE w:val="0"/>
        <w:autoSpaceDN w:val="0"/>
        <w:adjustRightInd w:val="0"/>
        <w:spacing w:line="360" w:lineRule="auto"/>
        <w:ind w:firstLineChars="200" w:firstLine="482"/>
        <w:rPr>
          <w:rFonts w:ascii="宋体" w:eastAsia="宋体" w:hAnsi="宋体" w:cs="宋体"/>
          <w:b/>
          <w:sz w:val="24"/>
          <w:szCs w:val="24"/>
        </w:rPr>
      </w:pPr>
      <w:r w:rsidRPr="004D774B">
        <w:rPr>
          <w:rFonts w:ascii="宋体" w:eastAsia="宋体" w:hAnsi="宋体" w:cs="宋体" w:hint="eastAsia"/>
          <w:b/>
          <w:sz w:val="24"/>
          <w:szCs w:val="24"/>
        </w:rPr>
        <w:t>六、出现下列情形之一的，作无效标处理</w:t>
      </w:r>
    </w:p>
    <w:p w:rsidR="00A34A2C" w:rsidRPr="004D774B" w:rsidRDefault="00617FF5">
      <w:pPr>
        <w:snapToGrid w:val="0"/>
        <w:spacing w:line="480" w:lineRule="exact"/>
        <w:ind w:firstLineChars="200" w:firstLine="480"/>
        <w:rPr>
          <w:rFonts w:ascii="宋体" w:eastAsia="宋体" w:hAnsi="宋体" w:cs="宋体"/>
          <w:sz w:val="24"/>
          <w:szCs w:val="24"/>
        </w:rPr>
      </w:pPr>
      <w:r w:rsidRPr="004D774B">
        <w:rPr>
          <w:rFonts w:ascii="宋体" w:eastAsia="宋体" w:hAnsi="宋体" w:cs="宋体" w:hint="eastAsia"/>
          <w:sz w:val="24"/>
          <w:szCs w:val="24"/>
        </w:rPr>
        <w:t>1、投标响应文件未按招标文件要求装订、密封、签署、盖章的；</w:t>
      </w:r>
    </w:p>
    <w:p w:rsidR="00A34A2C" w:rsidRPr="004D774B" w:rsidRDefault="00617FF5">
      <w:pPr>
        <w:snapToGrid w:val="0"/>
        <w:spacing w:line="480" w:lineRule="exact"/>
        <w:ind w:firstLineChars="200" w:firstLine="480"/>
        <w:rPr>
          <w:rFonts w:ascii="宋体" w:eastAsia="宋体" w:hAnsi="宋体" w:cs="宋体"/>
          <w:sz w:val="24"/>
          <w:szCs w:val="24"/>
        </w:rPr>
      </w:pPr>
      <w:r w:rsidRPr="004D774B">
        <w:rPr>
          <w:rFonts w:ascii="宋体" w:eastAsia="宋体" w:hAnsi="宋体" w:cs="宋体" w:hint="eastAsia"/>
          <w:sz w:val="24"/>
          <w:szCs w:val="24"/>
        </w:rPr>
        <w:t>2、投标响应文件资格后审材料、技术标部分出现商务报价的内容；</w:t>
      </w:r>
    </w:p>
    <w:p w:rsidR="00A34A2C" w:rsidRPr="004D774B" w:rsidRDefault="00617FF5">
      <w:pPr>
        <w:snapToGrid w:val="0"/>
        <w:spacing w:line="480" w:lineRule="exact"/>
        <w:ind w:firstLineChars="200" w:firstLine="480"/>
        <w:rPr>
          <w:rFonts w:ascii="宋体" w:eastAsia="宋体" w:hAnsi="宋体" w:cs="宋体"/>
          <w:sz w:val="24"/>
          <w:szCs w:val="24"/>
        </w:rPr>
      </w:pPr>
      <w:r w:rsidRPr="004D774B">
        <w:rPr>
          <w:rFonts w:ascii="宋体" w:eastAsia="宋体" w:hAnsi="宋体" w:cs="宋体" w:hint="eastAsia"/>
          <w:sz w:val="24"/>
          <w:szCs w:val="24"/>
        </w:rPr>
        <w:t>3、不具备招标文件规定的资格要求的；</w:t>
      </w:r>
    </w:p>
    <w:p w:rsidR="00A34A2C" w:rsidRPr="004D774B" w:rsidRDefault="00617FF5">
      <w:pPr>
        <w:snapToGrid w:val="0"/>
        <w:spacing w:line="480" w:lineRule="exact"/>
        <w:ind w:firstLineChars="200" w:firstLine="480"/>
        <w:rPr>
          <w:rFonts w:ascii="宋体" w:eastAsia="宋体" w:hAnsi="宋体" w:cs="宋体"/>
          <w:sz w:val="24"/>
          <w:szCs w:val="24"/>
        </w:rPr>
      </w:pPr>
      <w:r w:rsidRPr="004D774B">
        <w:rPr>
          <w:rFonts w:ascii="宋体" w:eastAsia="宋体" w:hAnsi="宋体" w:cs="宋体" w:hint="eastAsia"/>
          <w:sz w:val="24"/>
          <w:szCs w:val="24"/>
        </w:rPr>
        <w:t>4、不符合法律、法规和招标文件中规定的其他实质性要求的；</w:t>
      </w:r>
    </w:p>
    <w:p w:rsidR="00A34A2C" w:rsidRPr="004D774B" w:rsidRDefault="00617FF5">
      <w:pPr>
        <w:snapToGrid w:val="0"/>
        <w:spacing w:line="480" w:lineRule="exact"/>
        <w:ind w:firstLineChars="200" w:firstLine="480"/>
        <w:rPr>
          <w:rFonts w:ascii="宋体" w:eastAsia="宋体" w:hAnsi="宋体" w:cs="宋体"/>
          <w:sz w:val="24"/>
          <w:szCs w:val="24"/>
        </w:rPr>
      </w:pPr>
      <w:r w:rsidRPr="004D774B">
        <w:rPr>
          <w:rFonts w:ascii="宋体" w:eastAsia="宋体" w:hAnsi="宋体" w:cs="宋体" w:hint="eastAsia"/>
          <w:sz w:val="24"/>
          <w:szCs w:val="24"/>
        </w:rPr>
        <w:t>5、评标委员会可以认定为无效投标的其他情况。</w:t>
      </w:r>
    </w:p>
    <w:p w:rsidR="00A34A2C" w:rsidRPr="004D774B" w:rsidRDefault="00617FF5">
      <w:pPr>
        <w:snapToGrid w:val="0"/>
        <w:spacing w:line="480" w:lineRule="exact"/>
        <w:ind w:firstLineChars="200" w:firstLine="482"/>
        <w:rPr>
          <w:rFonts w:ascii="宋体" w:eastAsia="宋体" w:hAnsi="宋体" w:cs="宋体"/>
          <w:b/>
          <w:sz w:val="24"/>
          <w:szCs w:val="24"/>
        </w:rPr>
      </w:pPr>
      <w:r w:rsidRPr="004D774B">
        <w:rPr>
          <w:rFonts w:ascii="宋体" w:eastAsia="宋体" w:hAnsi="宋体" w:cs="宋体" w:hint="eastAsia"/>
          <w:b/>
          <w:sz w:val="24"/>
          <w:szCs w:val="24"/>
        </w:rPr>
        <w:t>七、出现下列情形之一的，作废标处理</w:t>
      </w:r>
    </w:p>
    <w:p w:rsidR="00A34A2C" w:rsidRPr="004D774B" w:rsidRDefault="00617FF5">
      <w:pPr>
        <w:snapToGrid w:val="0"/>
        <w:spacing w:line="480" w:lineRule="exact"/>
        <w:ind w:firstLineChars="200" w:firstLine="480"/>
        <w:rPr>
          <w:rFonts w:ascii="宋体" w:eastAsia="宋体" w:hAnsi="宋体" w:cs="宋体"/>
          <w:sz w:val="24"/>
          <w:szCs w:val="24"/>
        </w:rPr>
      </w:pPr>
      <w:r w:rsidRPr="004D774B">
        <w:rPr>
          <w:rFonts w:ascii="宋体" w:eastAsia="宋体" w:hAnsi="宋体" w:cs="宋体" w:hint="eastAsia"/>
          <w:sz w:val="24"/>
          <w:szCs w:val="24"/>
        </w:rPr>
        <w:t>1、符合资格条件或者对招标文件作实质响应的投标人不足3家的；</w:t>
      </w:r>
    </w:p>
    <w:p w:rsidR="00A34A2C" w:rsidRPr="004D774B" w:rsidRDefault="00617FF5">
      <w:pPr>
        <w:snapToGrid w:val="0"/>
        <w:spacing w:line="480" w:lineRule="exact"/>
        <w:ind w:firstLineChars="200" w:firstLine="480"/>
        <w:rPr>
          <w:rFonts w:ascii="宋体" w:eastAsia="宋体" w:hAnsi="宋体" w:cs="宋体"/>
          <w:sz w:val="24"/>
          <w:szCs w:val="24"/>
        </w:rPr>
      </w:pPr>
      <w:r w:rsidRPr="004D774B">
        <w:rPr>
          <w:rFonts w:ascii="宋体" w:eastAsia="宋体" w:hAnsi="宋体" w:cs="宋体" w:hint="eastAsia"/>
          <w:sz w:val="24"/>
          <w:szCs w:val="24"/>
        </w:rPr>
        <w:t>2、出现影响采购公正的违法违规行为的；</w:t>
      </w:r>
    </w:p>
    <w:p w:rsidR="00A34A2C" w:rsidRPr="004D774B" w:rsidRDefault="00617FF5">
      <w:pPr>
        <w:snapToGrid w:val="0"/>
        <w:spacing w:line="480" w:lineRule="exact"/>
        <w:ind w:firstLineChars="200" w:firstLine="480"/>
        <w:rPr>
          <w:rFonts w:ascii="宋体" w:eastAsia="宋体" w:hAnsi="宋体" w:cs="宋体"/>
          <w:sz w:val="24"/>
          <w:szCs w:val="24"/>
        </w:rPr>
      </w:pPr>
      <w:r w:rsidRPr="004D774B">
        <w:rPr>
          <w:rFonts w:ascii="宋体" w:eastAsia="宋体" w:hAnsi="宋体" w:cs="宋体" w:hint="eastAsia"/>
          <w:sz w:val="24"/>
          <w:szCs w:val="24"/>
        </w:rPr>
        <w:t>3、投标人报价均超出采购预算价的；</w:t>
      </w:r>
    </w:p>
    <w:p w:rsidR="00A34A2C" w:rsidRPr="004D774B" w:rsidRDefault="00617FF5">
      <w:pPr>
        <w:snapToGrid w:val="0"/>
        <w:spacing w:line="480" w:lineRule="exact"/>
        <w:ind w:firstLineChars="200" w:firstLine="480"/>
        <w:rPr>
          <w:rFonts w:ascii="宋体" w:eastAsia="宋体" w:hAnsi="宋体" w:cs="宋体"/>
          <w:sz w:val="24"/>
          <w:szCs w:val="24"/>
        </w:rPr>
      </w:pPr>
      <w:r w:rsidRPr="004D774B">
        <w:rPr>
          <w:rFonts w:ascii="宋体" w:eastAsia="宋体" w:hAnsi="宋体" w:cs="宋体" w:hint="eastAsia"/>
          <w:sz w:val="24"/>
          <w:szCs w:val="24"/>
        </w:rPr>
        <w:t>4、因重大变故，采购任务被取消的；</w:t>
      </w:r>
    </w:p>
    <w:p w:rsidR="00A34A2C" w:rsidRPr="004D774B" w:rsidRDefault="00617FF5">
      <w:pPr>
        <w:snapToGrid w:val="0"/>
        <w:spacing w:line="480" w:lineRule="exact"/>
        <w:ind w:firstLineChars="200" w:firstLine="480"/>
        <w:rPr>
          <w:rFonts w:ascii="宋体" w:eastAsia="宋体" w:hAnsi="宋体" w:cs="宋体"/>
          <w:sz w:val="24"/>
          <w:szCs w:val="24"/>
        </w:rPr>
      </w:pPr>
      <w:r w:rsidRPr="004D774B">
        <w:rPr>
          <w:rFonts w:ascii="宋体" w:eastAsia="宋体" w:hAnsi="宋体" w:cs="宋体" w:hint="eastAsia"/>
          <w:sz w:val="24"/>
          <w:szCs w:val="24"/>
        </w:rPr>
        <w:t>5、评标委员会依据法律法规可以认定为废标的其他情况。</w:t>
      </w:r>
    </w:p>
    <w:p w:rsidR="00A34A2C" w:rsidRPr="004D774B" w:rsidRDefault="00617FF5">
      <w:pPr>
        <w:snapToGrid w:val="0"/>
        <w:spacing w:line="480" w:lineRule="exact"/>
        <w:ind w:firstLineChars="200" w:firstLine="482"/>
        <w:rPr>
          <w:rFonts w:ascii="宋体" w:eastAsia="宋体" w:hAnsi="宋体" w:cs="宋体"/>
          <w:b/>
          <w:sz w:val="24"/>
          <w:szCs w:val="24"/>
        </w:rPr>
      </w:pPr>
      <w:r w:rsidRPr="004D774B">
        <w:rPr>
          <w:rFonts w:ascii="宋体" w:eastAsia="宋体" w:hAnsi="宋体" w:cs="宋体" w:hint="eastAsia"/>
          <w:b/>
          <w:sz w:val="24"/>
          <w:szCs w:val="24"/>
        </w:rPr>
        <w:t>八、成交通知</w:t>
      </w:r>
    </w:p>
    <w:p w:rsidR="00A34A2C" w:rsidRPr="004D774B" w:rsidRDefault="00617FF5">
      <w:pPr>
        <w:spacing w:line="480" w:lineRule="exact"/>
        <w:ind w:firstLineChars="202" w:firstLine="485"/>
        <w:rPr>
          <w:rFonts w:ascii="宋体" w:eastAsia="宋体" w:hAnsi="宋体" w:cs="宋体"/>
          <w:kern w:val="0"/>
          <w:sz w:val="24"/>
          <w:szCs w:val="24"/>
        </w:rPr>
      </w:pPr>
      <w:r w:rsidRPr="004D774B">
        <w:rPr>
          <w:rFonts w:ascii="宋体" w:eastAsia="宋体" w:hAnsi="宋体" w:cs="宋体" w:hint="eastAsia"/>
          <w:kern w:val="0"/>
          <w:sz w:val="24"/>
          <w:szCs w:val="24"/>
        </w:rPr>
        <w:lastRenderedPageBreak/>
        <w:t>成交结果在</w:t>
      </w:r>
      <w:r w:rsidRPr="004D774B">
        <w:rPr>
          <w:rFonts w:ascii="宋体" w:eastAsia="宋体" w:hAnsi="宋体" w:cs="宋体" w:hint="eastAsia"/>
          <w:color w:val="000000"/>
          <w:sz w:val="24"/>
          <w:szCs w:val="24"/>
        </w:rPr>
        <w:t>南通沿海集团网</w:t>
      </w:r>
      <w:r w:rsidRPr="004D774B">
        <w:rPr>
          <w:rFonts w:ascii="宋体" w:eastAsia="宋体" w:hAnsi="宋体" w:cs="宋体" w:hint="eastAsia"/>
          <w:kern w:val="0"/>
          <w:sz w:val="24"/>
          <w:szCs w:val="24"/>
        </w:rPr>
        <w:t>公告</w:t>
      </w:r>
      <w:r w:rsidRPr="004D774B">
        <w:rPr>
          <w:rFonts w:ascii="宋体" w:eastAsia="宋体" w:hAnsi="宋体" w:cs="宋体" w:hint="eastAsia"/>
          <w:b/>
          <w:kern w:val="0"/>
          <w:sz w:val="24"/>
          <w:szCs w:val="24"/>
          <w:u w:val="single"/>
        </w:rPr>
        <w:t>1个</w:t>
      </w:r>
      <w:r w:rsidRPr="004D774B">
        <w:rPr>
          <w:rFonts w:ascii="宋体" w:eastAsia="宋体" w:hAnsi="宋体" w:cs="宋体" w:hint="eastAsia"/>
          <w:bCs/>
          <w:kern w:val="0"/>
          <w:sz w:val="24"/>
          <w:szCs w:val="24"/>
        </w:rPr>
        <w:t>工作</w:t>
      </w:r>
      <w:r w:rsidRPr="004D774B">
        <w:rPr>
          <w:rFonts w:ascii="宋体" w:eastAsia="宋体" w:hAnsi="宋体" w:cs="宋体" w:hint="eastAsia"/>
          <w:kern w:val="0"/>
          <w:sz w:val="24"/>
          <w:szCs w:val="24"/>
        </w:rPr>
        <w:t>日。《成交通知书》一经发出，采购单位改变成交结果，或者成交供应商放弃成交的，各自承担相应的法律责任。《成交通知书》是采购合同的组成部分。</w:t>
      </w:r>
    </w:p>
    <w:p w:rsidR="00A34A2C" w:rsidRPr="004D774B" w:rsidRDefault="00617FF5">
      <w:pPr>
        <w:pStyle w:val="30"/>
        <w:tabs>
          <w:tab w:val="left" w:pos="1050"/>
          <w:tab w:val="right" w:leader="dot" w:pos="9402"/>
        </w:tabs>
        <w:spacing w:line="500" w:lineRule="exact"/>
        <w:ind w:leftChars="-163" w:left="-424" w:rightChars="-238" w:right="-619"/>
        <w:jc w:val="center"/>
        <w:outlineLvl w:val="0"/>
        <w:rPr>
          <w:rFonts w:ascii="宋体" w:eastAsia="宋体" w:hAnsi="宋体" w:cs="宋体"/>
          <w:b/>
          <w:bCs/>
          <w:color w:val="000000" w:themeColor="text1"/>
          <w:w w:val="80"/>
          <w:sz w:val="36"/>
          <w:szCs w:val="36"/>
        </w:rPr>
      </w:pPr>
      <w:r w:rsidRPr="004D774B">
        <w:rPr>
          <w:rFonts w:ascii="宋体" w:eastAsia="宋体" w:hAnsi="宋体" w:cs="宋体" w:hint="eastAsia"/>
          <w:b/>
          <w:bCs/>
          <w:color w:val="000000" w:themeColor="text1"/>
          <w:w w:val="80"/>
          <w:sz w:val="24"/>
          <w:szCs w:val="24"/>
        </w:rPr>
        <w:br w:type="page"/>
      </w:r>
      <w:r w:rsidRPr="004D774B">
        <w:rPr>
          <w:rFonts w:ascii="宋体" w:eastAsia="宋体" w:hAnsi="宋体" w:cs="宋体" w:hint="eastAsia"/>
          <w:b/>
          <w:bCs/>
          <w:color w:val="000000" w:themeColor="text1"/>
          <w:w w:val="80"/>
          <w:sz w:val="36"/>
          <w:szCs w:val="36"/>
        </w:rPr>
        <w:lastRenderedPageBreak/>
        <w:t>第五章合同主要条款</w:t>
      </w:r>
      <w:bookmarkStart w:id="3" w:name="_Toc363573857"/>
    </w:p>
    <w:p w:rsidR="00A34A2C" w:rsidRPr="004D774B" w:rsidRDefault="00617FF5">
      <w:pPr>
        <w:spacing w:beforeLines="25" w:before="78" w:afterLines="25" w:after="78" w:line="276" w:lineRule="auto"/>
        <w:rPr>
          <w:rFonts w:ascii="宋体" w:eastAsia="宋体" w:hAnsi="宋体"/>
          <w:b/>
          <w:color w:val="000000"/>
          <w:sz w:val="24"/>
          <w:szCs w:val="24"/>
        </w:rPr>
      </w:pPr>
      <w:bookmarkStart w:id="4" w:name="附件：__________________安全生产协议书"/>
      <w:bookmarkEnd w:id="4"/>
      <w:r w:rsidRPr="004D774B">
        <w:rPr>
          <w:rFonts w:ascii="宋体" w:eastAsia="宋体" w:hAnsi="宋体" w:hint="eastAsia"/>
          <w:b/>
          <w:sz w:val="24"/>
          <w:szCs w:val="24"/>
        </w:rPr>
        <w:t>甲方：</w:t>
      </w:r>
      <w:bookmarkStart w:id="5" w:name="XMGSMC"/>
      <w:bookmarkEnd w:id="5"/>
      <w:r w:rsidRPr="004D774B">
        <w:rPr>
          <w:rFonts w:ascii="宋体" w:eastAsia="宋体" w:hAnsi="宋体" w:hint="eastAsia"/>
          <w:b/>
          <w:color w:val="000000"/>
          <w:sz w:val="24"/>
          <w:szCs w:val="24"/>
        </w:rPr>
        <w:t xml:space="preserve"> 南通盛和五水置业有限公司 </w:t>
      </w:r>
    </w:p>
    <w:p w:rsidR="00A34A2C" w:rsidRPr="004D774B" w:rsidRDefault="00617FF5">
      <w:pPr>
        <w:spacing w:beforeLines="25" w:before="78" w:afterLines="25" w:after="78" w:line="276" w:lineRule="auto"/>
        <w:rPr>
          <w:rFonts w:ascii="宋体" w:eastAsia="宋体" w:hAnsi="宋体"/>
          <w:b/>
          <w:color w:val="000000"/>
          <w:sz w:val="24"/>
          <w:szCs w:val="24"/>
        </w:rPr>
      </w:pPr>
      <w:r w:rsidRPr="004D774B">
        <w:rPr>
          <w:rFonts w:ascii="宋体" w:eastAsia="宋体" w:hAnsi="宋体" w:hint="eastAsia"/>
          <w:b/>
          <w:sz w:val="24"/>
          <w:szCs w:val="24"/>
        </w:rPr>
        <w:t>乙方：</w:t>
      </w:r>
      <w:bookmarkStart w:id="6" w:name="HTDF1MC"/>
      <w:bookmarkEnd w:id="6"/>
      <w:r w:rsidRPr="004D774B">
        <w:rPr>
          <w:rFonts w:ascii="宋体" w:eastAsia="宋体" w:hAnsi="宋体" w:hint="eastAsia"/>
          <w:b/>
          <w:color w:val="000000"/>
          <w:sz w:val="24"/>
          <w:szCs w:val="24"/>
        </w:rPr>
        <w:t xml:space="preserve">  </w:t>
      </w:r>
    </w:p>
    <w:p w:rsidR="00A34A2C" w:rsidRPr="004D774B" w:rsidRDefault="00617FF5">
      <w:pPr>
        <w:widowControl/>
        <w:spacing w:beforeLines="25" w:before="78" w:afterLines="25" w:after="78" w:line="276" w:lineRule="auto"/>
        <w:ind w:firstLineChars="200" w:firstLine="480"/>
        <w:jc w:val="left"/>
        <w:rPr>
          <w:rFonts w:ascii="宋体" w:eastAsia="宋体" w:hAnsi="宋体"/>
          <w:sz w:val="24"/>
          <w:szCs w:val="24"/>
        </w:rPr>
      </w:pPr>
      <w:r w:rsidRPr="004D774B">
        <w:rPr>
          <w:rFonts w:ascii="宋体" w:eastAsia="宋体" w:hAnsi="宋体" w:hint="eastAsia"/>
          <w:sz w:val="24"/>
          <w:szCs w:val="24"/>
        </w:rPr>
        <w:t>根据现行有效法律法规的规定，甲、乙双方在平等、自愿、等价有偿、公平、诚实信用的基础上，经友好协商</w:t>
      </w:r>
      <w:r w:rsidRPr="004D774B">
        <w:rPr>
          <w:rFonts w:ascii="宋体" w:eastAsia="宋体" w:hAnsi="宋体" w:hint="eastAsia"/>
          <w:bCs/>
          <w:sz w:val="24"/>
          <w:szCs w:val="24"/>
        </w:rPr>
        <w:t>，</w:t>
      </w:r>
      <w:r w:rsidRPr="004D774B">
        <w:rPr>
          <w:rFonts w:ascii="宋体" w:eastAsia="宋体" w:hAnsi="宋体" w:hint="eastAsia"/>
          <w:sz w:val="24"/>
          <w:szCs w:val="24"/>
        </w:rPr>
        <w:t>就甲方委托乙方提供相关服务达成如下条款：</w:t>
      </w:r>
    </w:p>
    <w:p w:rsidR="00A34A2C" w:rsidRPr="004D774B" w:rsidRDefault="00A34A2C">
      <w:pPr>
        <w:widowControl/>
        <w:spacing w:beforeLines="25" w:before="78" w:afterLines="25" w:after="78" w:line="276" w:lineRule="auto"/>
        <w:ind w:firstLineChars="200" w:firstLine="480"/>
        <w:jc w:val="left"/>
        <w:rPr>
          <w:rFonts w:ascii="宋体" w:eastAsia="宋体" w:hAnsi="宋体"/>
          <w:sz w:val="24"/>
          <w:szCs w:val="24"/>
        </w:rPr>
      </w:pPr>
    </w:p>
    <w:p w:rsidR="00A34A2C" w:rsidRPr="004D774B" w:rsidRDefault="00617FF5">
      <w:pPr>
        <w:widowControl/>
        <w:spacing w:beforeLines="25" w:before="78" w:afterLines="25" w:after="78" w:line="276" w:lineRule="auto"/>
        <w:jc w:val="left"/>
        <w:outlineLvl w:val="0"/>
        <w:rPr>
          <w:rFonts w:ascii="宋体" w:eastAsia="宋体" w:hAnsi="宋体"/>
          <w:b/>
          <w:sz w:val="24"/>
          <w:szCs w:val="24"/>
        </w:rPr>
      </w:pPr>
      <w:r w:rsidRPr="004D774B">
        <w:rPr>
          <w:rFonts w:ascii="宋体" w:eastAsia="宋体" w:hAnsi="宋体" w:hint="eastAsia"/>
          <w:b/>
          <w:sz w:val="24"/>
          <w:szCs w:val="24"/>
        </w:rPr>
        <w:t xml:space="preserve">第一条  </w:t>
      </w:r>
      <w:r w:rsidR="00E36B4D" w:rsidRPr="004D774B">
        <w:rPr>
          <w:rFonts w:ascii="宋体" w:eastAsia="宋体" w:hAnsi="宋体" w:hint="eastAsia"/>
          <w:b/>
          <w:sz w:val="24"/>
          <w:szCs w:val="24"/>
        </w:rPr>
        <w:t>服务</w:t>
      </w:r>
      <w:r w:rsidRPr="004D774B">
        <w:rPr>
          <w:rFonts w:ascii="宋体" w:eastAsia="宋体" w:hAnsi="宋体" w:hint="eastAsia"/>
          <w:b/>
          <w:sz w:val="24"/>
          <w:szCs w:val="24"/>
        </w:rPr>
        <w:t>概况</w:t>
      </w:r>
    </w:p>
    <w:p w:rsidR="00A34A2C" w:rsidRPr="004D774B" w:rsidRDefault="00617FF5">
      <w:pPr>
        <w:widowControl/>
        <w:spacing w:beforeLines="25" w:before="78" w:afterLines="25" w:after="78" w:line="276" w:lineRule="auto"/>
        <w:jc w:val="left"/>
        <w:rPr>
          <w:rFonts w:ascii="宋体" w:eastAsia="宋体" w:hAnsi="宋体"/>
          <w:sz w:val="24"/>
          <w:szCs w:val="24"/>
        </w:rPr>
      </w:pPr>
      <w:r w:rsidRPr="004D774B">
        <w:rPr>
          <w:rFonts w:ascii="宋体" w:eastAsia="宋体" w:hAnsi="宋体" w:hint="eastAsia"/>
          <w:sz w:val="24"/>
          <w:szCs w:val="24"/>
        </w:rPr>
        <w:t>名称：</w:t>
      </w:r>
      <w:r w:rsidRPr="004D774B">
        <w:rPr>
          <w:rFonts w:ascii="宋体" w:eastAsia="宋体" w:hAnsi="宋体" w:hint="eastAsia"/>
          <w:b/>
          <w:color w:val="000000"/>
          <w:sz w:val="24"/>
          <w:szCs w:val="24"/>
        </w:rPr>
        <w:t xml:space="preserve"> </w:t>
      </w:r>
      <w:r w:rsidRPr="004D774B">
        <w:rPr>
          <w:rFonts w:ascii="宋体" w:eastAsia="宋体" w:hAnsi="宋体" w:cs="宋体" w:hint="eastAsia"/>
          <w:b/>
          <w:color w:val="000000"/>
          <w:kern w:val="0"/>
          <w:sz w:val="24"/>
          <w:szCs w:val="24"/>
          <w:lang w:eastAsia="zh-Hans" w:bidi="ar"/>
        </w:rPr>
        <w:t>五水地块临时</w:t>
      </w:r>
      <w:r w:rsidRPr="004D774B">
        <w:rPr>
          <w:rFonts w:ascii="宋体" w:eastAsia="宋体" w:hAnsi="宋体" w:cs="宋体" w:hint="eastAsia"/>
          <w:b/>
          <w:color w:val="000000"/>
          <w:kern w:val="0"/>
          <w:sz w:val="24"/>
          <w:szCs w:val="24"/>
          <w:lang w:bidi="ar"/>
        </w:rPr>
        <w:t>售楼处吧台服务</w:t>
      </w:r>
      <w:r w:rsidRPr="004D774B">
        <w:rPr>
          <w:rFonts w:ascii="宋体" w:eastAsia="宋体" w:hAnsi="宋体" w:hint="eastAsia"/>
          <w:b/>
          <w:color w:val="000000"/>
          <w:sz w:val="24"/>
          <w:szCs w:val="24"/>
        </w:rPr>
        <w:t xml:space="preserve"> </w:t>
      </w:r>
    </w:p>
    <w:p w:rsidR="00A34A2C" w:rsidRPr="004D774B" w:rsidRDefault="00617FF5">
      <w:pPr>
        <w:widowControl/>
        <w:numPr>
          <w:ilvl w:val="0"/>
          <w:numId w:val="2"/>
        </w:numPr>
        <w:spacing w:beforeLines="25" w:before="78" w:afterLines="25" w:after="78" w:line="276" w:lineRule="auto"/>
        <w:ind w:left="638" w:hangingChars="266" w:hanging="638"/>
        <w:jc w:val="left"/>
        <w:rPr>
          <w:rFonts w:ascii="宋体" w:eastAsia="宋体" w:hAnsi="宋体"/>
          <w:sz w:val="24"/>
          <w:szCs w:val="24"/>
        </w:rPr>
      </w:pPr>
      <w:r w:rsidRPr="004D774B">
        <w:rPr>
          <w:rFonts w:ascii="宋体" w:eastAsia="宋体" w:hAnsi="宋体" w:hint="eastAsia"/>
          <w:sz w:val="24"/>
          <w:szCs w:val="24"/>
        </w:rPr>
        <w:t>活动内容：</w:t>
      </w:r>
      <w:r w:rsidRPr="004D774B">
        <w:rPr>
          <w:rFonts w:ascii="宋体" w:eastAsia="宋体" w:hAnsi="宋体" w:hint="eastAsia"/>
          <w:b/>
          <w:color w:val="000000"/>
          <w:sz w:val="24"/>
          <w:szCs w:val="24"/>
        </w:rPr>
        <w:t xml:space="preserve">吧台服务 </w:t>
      </w:r>
    </w:p>
    <w:p w:rsidR="00A34A2C" w:rsidRPr="004D774B" w:rsidRDefault="00617FF5">
      <w:pPr>
        <w:widowControl/>
        <w:numPr>
          <w:ilvl w:val="0"/>
          <w:numId w:val="2"/>
        </w:numPr>
        <w:spacing w:beforeLines="25" w:before="78" w:afterLines="25" w:after="78" w:line="276" w:lineRule="auto"/>
        <w:ind w:left="638" w:hangingChars="266" w:hanging="638"/>
        <w:jc w:val="left"/>
        <w:rPr>
          <w:rFonts w:ascii="宋体" w:eastAsia="宋体" w:hAnsi="宋体"/>
          <w:sz w:val="24"/>
          <w:szCs w:val="24"/>
        </w:rPr>
      </w:pPr>
      <w:r w:rsidRPr="004D774B">
        <w:rPr>
          <w:rFonts w:ascii="宋体" w:eastAsia="宋体" w:hAnsi="宋体" w:hint="eastAsia"/>
          <w:sz w:val="24"/>
          <w:szCs w:val="24"/>
        </w:rPr>
        <w:t>活动举办地点：</w:t>
      </w:r>
      <w:r w:rsidRPr="004D774B">
        <w:rPr>
          <w:rFonts w:ascii="宋体" w:eastAsia="宋体" w:hAnsi="宋体" w:hint="eastAsia"/>
          <w:b/>
          <w:color w:val="000000"/>
          <w:sz w:val="24"/>
          <w:szCs w:val="24"/>
          <w:lang w:eastAsia="zh-Hans"/>
        </w:rPr>
        <w:t xml:space="preserve">五水地块临时售楼处 </w:t>
      </w:r>
    </w:p>
    <w:p w:rsidR="00A34A2C" w:rsidRPr="004D774B" w:rsidRDefault="00617FF5">
      <w:pPr>
        <w:widowControl/>
        <w:numPr>
          <w:ilvl w:val="0"/>
          <w:numId w:val="2"/>
        </w:numPr>
        <w:spacing w:beforeLines="25" w:before="78" w:afterLines="25" w:after="78" w:line="276" w:lineRule="auto"/>
        <w:ind w:left="638" w:hangingChars="266" w:hanging="638"/>
        <w:jc w:val="left"/>
        <w:rPr>
          <w:rFonts w:ascii="宋体" w:eastAsia="宋体" w:hAnsi="宋体"/>
          <w:sz w:val="24"/>
          <w:szCs w:val="24"/>
        </w:rPr>
      </w:pPr>
      <w:r w:rsidRPr="004D774B">
        <w:rPr>
          <w:rFonts w:ascii="宋体" w:eastAsia="宋体" w:hAnsi="宋体" w:hint="eastAsia"/>
          <w:sz w:val="24"/>
          <w:szCs w:val="24"/>
        </w:rPr>
        <w:t>活动举办时间：</w:t>
      </w:r>
      <w:r w:rsidRPr="004D774B">
        <w:rPr>
          <w:rFonts w:ascii="宋体" w:eastAsia="宋体" w:hAnsi="宋体" w:hint="eastAsia"/>
          <w:b/>
          <w:color w:val="000000"/>
          <w:sz w:val="24"/>
          <w:szCs w:val="24"/>
        </w:rPr>
        <w:t xml:space="preserve"> 2022</w:t>
      </w:r>
      <w:r w:rsidRPr="004D774B">
        <w:rPr>
          <w:rFonts w:ascii="宋体" w:eastAsia="宋体" w:hAnsi="宋体" w:hint="eastAsia"/>
          <w:b/>
          <w:color w:val="000000"/>
          <w:sz w:val="24"/>
          <w:szCs w:val="24"/>
          <w:lang w:eastAsia="zh-Hans"/>
        </w:rPr>
        <w:t>.5.1-2022.5.31</w:t>
      </w:r>
    </w:p>
    <w:p w:rsidR="00A34A2C" w:rsidRPr="004D774B" w:rsidRDefault="00617FF5">
      <w:pPr>
        <w:widowControl/>
        <w:spacing w:beforeLines="25" w:before="78" w:afterLines="25" w:after="78" w:line="276" w:lineRule="auto"/>
        <w:jc w:val="left"/>
        <w:outlineLvl w:val="0"/>
        <w:rPr>
          <w:rFonts w:ascii="宋体" w:eastAsia="宋体" w:hAnsi="宋体"/>
          <w:b/>
          <w:sz w:val="24"/>
          <w:szCs w:val="24"/>
        </w:rPr>
      </w:pPr>
      <w:r w:rsidRPr="004D774B">
        <w:rPr>
          <w:rFonts w:ascii="宋体" w:eastAsia="宋体" w:hAnsi="宋体" w:hint="eastAsia"/>
          <w:b/>
          <w:sz w:val="24"/>
          <w:szCs w:val="24"/>
        </w:rPr>
        <w:t>第二条  乙方服务内容</w:t>
      </w:r>
    </w:p>
    <w:p w:rsidR="00A34A2C" w:rsidRPr="004D774B" w:rsidRDefault="00617FF5">
      <w:pPr>
        <w:widowControl/>
        <w:numPr>
          <w:ilvl w:val="0"/>
          <w:numId w:val="3"/>
        </w:numPr>
        <w:spacing w:beforeLines="25" w:before="78" w:afterLines="25" w:after="78" w:line="276" w:lineRule="auto"/>
        <w:ind w:left="642" w:hanging="642"/>
        <w:jc w:val="left"/>
        <w:rPr>
          <w:rFonts w:ascii="宋体" w:eastAsia="宋体" w:hAnsi="宋体"/>
          <w:sz w:val="24"/>
          <w:szCs w:val="24"/>
        </w:rPr>
      </w:pPr>
      <w:r w:rsidRPr="004D774B">
        <w:rPr>
          <w:rFonts w:ascii="宋体" w:eastAsia="宋体" w:hAnsi="宋体" w:hint="eastAsia"/>
          <w:sz w:val="24"/>
          <w:szCs w:val="24"/>
        </w:rPr>
        <w:t>乙方提供的服务内容包括（根据实际需求勾选）：</w:t>
      </w:r>
    </w:p>
    <w:p w:rsidR="00A34A2C" w:rsidRPr="004D774B" w:rsidRDefault="00617FF5">
      <w:pPr>
        <w:widowControl/>
        <w:spacing w:beforeLines="25" w:before="78" w:afterLines="25" w:after="78" w:line="276" w:lineRule="auto"/>
        <w:ind w:leftChars="303" w:left="1830" w:hangingChars="434" w:hanging="1042"/>
        <w:jc w:val="left"/>
        <w:rPr>
          <w:rFonts w:ascii="宋体" w:eastAsia="宋体" w:hAnsi="宋体"/>
          <w:sz w:val="24"/>
          <w:szCs w:val="24"/>
          <w:lang w:eastAsia="zh-Hans"/>
        </w:rPr>
      </w:pPr>
      <w:r w:rsidRPr="004D774B">
        <w:rPr>
          <w:rFonts w:ascii="宋体" w:eastAsia="宋体" w:hAnsi="宋体" w:hint="eastAsia"/>
          <w:sz w:val="24"/>
          <w:szCs w:val="24"/>
        </w:rPr>
        <w:t>□</w:t>
      </w:r>
      <w:r w:rsidRPr="004D774B">
        <w:rPr>
          <w:rFonts w:ascii="宋体" w:eastAsia="宋体" w:hAnsi="宋体" w:hint="eastAsia"/>
          <w:sz w:val="24"/>
          <w:szCs w:val="24"/>
          <w:lang w:eastAsia="zh-Hans"/>
        </w:rPr>
        <w:t>品牌授权（品牌联名露出、品牌自有会员程序宣传导入）</w:t>
      </w:r>
    </w:p>
    <w:p w:rsidR="00A34A2C" w:rsidRPr="004D774B" w:rsidRDefault="00617FF5">
      <w:pPr>
        <w:widowControl/>
        <w:spacing w:beforeLines="25" w:before="78" w:afterLines="25" w:after="78" w:line="276" w:lineRule="auto"/>
        <w:ind w:leftChars="303" w:left="1830" w:hangingChars="434" w:hanging="1042"/>
        <w:jc w:val="left"/>
        <w:rPr>
          <w:rFonts w:ascii="宋体" w:eastAsia="宋体" w:hAnsi="宋体"/>
          <w:sz w:val="24"/>
          <w:szCs w:val="24"/>
        </w:rPr>
      </w:pPr>
      <w:r w:rsidRPr="004D774B">
        <w:rPr>
          <w:rFonts w:ascii="宋体" w:eastAsia="宋体" w:hAnsi="宋体" w:hint="eastAsia"/>
          <w:sz w:val="24"/>
          <w:szCs w:val="24"/>
        </w:rPr>
        <w:t>□</w:t>
      </w:r>
      <w:r w:rsidRPr="004D774B">
        <w:rPr>
          <w:rFonts w:ascii="宋体" w:eastAsia="宋体" w:hAnsi="宋体" w:hint="eastAsia"/>
          <w:sz w:val="24"/>
          <w:szCs w:val="24"/>
          <w:lang w:eastAsia="zh-Hans"/>
        </w:rPr>
        <w:t>咖啡师培训及品控</w:t>
      </w:r>
    </w:p>
    <w:p w:rsidR="00A34A2C" w:rsidRPr="004D774B" w:rsidRDefault="00617FF5">
      <w:pPr>
        <w:widowControl/>
        <w:spacing w:beforeLines="25" w:before="78" w:afterLines="25" w:after="78" w:line="276" w:lineRule="auto"/>
        <w:ind w:leftChars="303" w:left="1830" w:hangingChars="434" w:hanging="1042"/>
        <w:jc w:val="left"/>
        <w:rPr>
          <w:rFonts w:ascii="宋体" w:eastAsia="宋体" w:hAnsi="宋体" w:cs="宋体"/>
          <w:kern w:val="0"/>
          <w:sz w:val="24"/>
          <w:szCs w:val="24"/>
          <w:lang w:eastAsia="zh-Hans"/>
        </w:rPr>
      </w:pPr>
      <w:r w:rsidRPr="004D774B">
        <w:rPr>
          <w:rFonts w:ascii="宋体" w:eastAsia="宋体" w:hAnsi="宋体" w:hint="eastAsia"/>
          <w:sz w:val="24"/>
          <w:szCs w:val="24"/>
        </w:rPr>
        <w:t>□</w:t>
      </w:r>
      <w:r w:rsidRPr="004D774B">
        <w:rPr>
          <w:rFonts w:ascii="宋体" w:eastAsia="宋体" w:hAnsi="宋体" w:cs="宋体" w:hint="eastAsia"/>
          <w:kern w:val="0"/>
          <w:sz w:val="24"/>
          <w:szCs w:val="24"/>
          <w:lang w:eastAsia="zh-Hans"/>
        </w:rPr>
        <w:t>每月不低于4000杯咖啡提供（含咖啡豆、牛奶、风味糖浆辅料等咖啡制作原材料）</w:t>
      </w:r>
    </w:p>
    <w:p w:rsidR="00A34A2C" w:rsidRPr="004D774B" w:rsidRDefault="00617FF5">
      <w:pPr>
        <w:widowControl/>
        <w:spacing w:beforeLines="25" w:before="78" w:afterLines="25" w:after="78" w:line="276" w:lineRule="auto"/>
        <w:ind w:leftChars="303" w:left="1830" w:hangingChars="434" w:hanging="1042"/>
        <w:jc w:val="left"/>
        <w:rPr>
          <w:rFonts w:ascii="宋体" w:eastAsia="宋体" w:hAnsi="宋体"/>
          <w:sz w:val="24"/>
          <w:szCs w:val="24"/>
          <w:shd w:val="clear" w:color="auto" w:fill="D9D9D9"/>
        </w:rPr>
      </w:pPr>
      <w:r w:rsidRPr="004D774B">
        <w:rPr>
          <w:rFonts w:ascii="宋体" w:eastAsia="宋体" w:hAnsi="宋体" w:hint="eastAsia"/>
          <w:sz w:val="24"/>
          <w:szCs w:val="24"/>
        </w:rPr>
        <w:t>□</w:t>
      </w:r>
      <w:r w:rsidRPr="004D774B">
        <w:rPr>
          <w:rFonts w:ascii="宋体" w:eastAsia="宋体" w:hAnsi="宋体" w:hint="eastAsia"/>
          <w:sz w:val="24"/>
          <w:szCs w:val="24"/>
          <w:shd w:val="clear" w:color="auto" w:fill="D9D9D9"/>
        </w:rPr>
        <w:t xml:space="preserve">其他服务内容：吧台服务                  </w:t>
      </w:r>
    </w:p>
    <w:p w:rsidR="00A34A2C" w:rsidRPr="004D774B" w:rsidRDefault="00617FF5">
      <w:pPr>
        <w:widowControl/>
        <w:numPr>
          <w:ilvl w:val="0"/>
          <w:numId w:val="3"/>
        </w:numPr>
        <w:spacing w:beforeLines="25" w:before="78" w:afterLines="25" w:after="78" w:line="276" w:lineRule="auto"/>
        <w:ind w:left="642" w:hanging="642"/>
        <w:jc w:val="left"/>
        <w:rPr>
          <w:rFonts w:ascii="宋体" w:eastAsia="宋体" w:hAnsi="宋体"/>
          <w:sz w:val="24"/>
          <w:szCs w:val="24"/>
        </w:rPr>
      </w:pPr>
      <w:r w:rsidRPr="004D774B">
        <w:rPr>
          <w:rFonts w:ascii="宋体" w:eastAsia="宋体" w:hAnsi="宋体" w:hint="eastAsia"/>
          <w:sz w:val="24"/>
          <w:szCs w:val="24"/>
        </w:rPr>
        <w:t>具体服务方案详见附件 ／  。</w:t>
      </w:r>
    </w:p>
    <w:p w:rsidR="00A34A2C" w:rsidRPr="004D774B" w:rsidRDefault="00617FF5">
      <w:pPr>
        <w:widowControl/>
        <w:spacing w:beforeLines="25" w:before="78" w:afterLines="25" w:after="78" w:line="276" w:lineRule="auto"/>
        <w:jc w:val="left"/>
        <w:outlineLvl w:val="0"/>
        <w:rPr>
          <w:rFonts w:ascii="宋体" w:eastAsia="宋体" w:hAnsi="宋体"/>
          <w:b/>
          <w:sz w:val="24"/>
          <w:szCs w:val="24"/>
        </w:rPr>
      </w:pPr>
      <w:r w:rsidRPr="004D774B">
        <w:rPr>
          <w:rFonts w:ascii="宋体" w:eastAsia="宋体" w:hAnsi="宋体" w:hint="eastAsia"/>
          <w:b/>
          <w:sz w:val="24"/>
          <w:szCs w:val="24"/>
        </w:rPr>
        <w:t>第三条  服务费用及支付</w:t>
      </w:r>
    </w:p>
    <w:p w:rsidR="00A34A2C" w:rsidRPr="004D774B" w:rsidRDefault="00617FF5">
      <w:pPr>
        <w:widowControl/>
        <w:numPr>
          <w:ilvl w:val="0"/>
          <w:numId w:val="4"/>
        </w:numPr>
        <w:spacing w:before="25" w:after="25" w:line="276" w:lineRule="auto"/>
        <w:ind w:left="642" w:hanging="642"/>
        <w:jc w:val="left"/>
        <w:rPr>
          <w:rFonts w:ascii="宋体" w:eastAsia="宋体" w:hAnsi="宋体"/>
          <w:b/>
          <w:sz w:val="24"/>
          <w:szCs w:val="24"/>
        </w:rPr>
      </w:pPr>
      <w:r w:rsidRPr="004D774B">
        <w:rPr>
          <w:rFonts w:ascii="宋体" w:eastAsia="宋体" w:hAnsi="宋体" w:hint="eastAsia"/>
          <w:b/>
          <w:sz w:val="24"/>
          <w:szCs w:val="24"/>
        </w:rPr>
        <w:t>服务费用</w:t>
      </w:r>
    </w:p>
    <w:p w:rsidR="00A34A2C" w:rsidRPr="004D774B" w:rsidRDefault="00617FF5" w:rsidP="00E36B4D">
      <w:pPr>
        <w:spacing w:before="25" w:after="25" w:line="276" w:lineRule="auto"/>
        <w:ind w:left="720" w:hangingChars="300" w:hanging="720"/>
        <w:rPr>
          <w:rFonts w:ascii="宋体" w:eastAsia="宋体" w:hAnsi="宋体"/>
          <w:sz w:val="24"/>
          <w:szCs w:val="24"/>
        </w:rPr>
      </w:pPr>
      <w:r w:rsidRPr="004D774B">
        <w:rPr>
          <w:rFonts w:ascii="宋体" w:eastAsia="宋体" w:hAnsi="宋体" w:hint="eastAsia"/>
          <w:sz w:val="24"/>
          <w:szCs w:val="24"/>
        </w:rPr>
        <w:t>3.1.1</w:t>
      </w:r>
      <w:r w:rsidRPr="004D774B">
        <w:rPr>
          <w:rFonts w:ascii="宋体" w:eastAsia="宋体" w:hAnsi="宋体" w:cs="宋体" w:hint="eastAsia"/>
          <w:color w:val="000000"/>
          <w:kern w:val="0"/>
          <w:sz w:val="24"/>
          <w:szCs w:val="24"/>
        </w:rPr>
        <w:t>服务总费用（价税合计）</w:t>
      </w:r>
      <w:r w:rsidRPr="004D774B">
        <w:rPr>
          <w:rFonts w:ascii="宋体" w:eastAsia="宋体" w:hAnsi="宋体" w:cs="宋体" w:hint="eastAsia"/>
          <w:bCs/>
          <w:color w:val="000000"/>
          <w:kern w:val="0"/>
          <w:sz w:val="24"/>
          <w:szCs w:val="24"/>
        </w:rPr>
        <w:t>为</w:t>
      </w:r>
      <w:r w:rsidRPr="004D774B">
        <w:rPr>
          <w:rFonts w:ascii="宋体" w:eastAsia="宋体" w:hAnsi="宋体" w:cs="Arial" w:hint="eastAsia"/>
          <w:kern w:val="0"/>
          <w:sz w:val="24"/>
          <w:szCs w:val="24"/>
        </w:rPr>
        <w:t xml:space="preserve">人民币 </w:t>
      </w:r>
      <w:bookmarkStart w:id="7" w:name="ZJE"/>
      <w:bookmarkEnd w:id="7"/>
      <w:r w:rsidRPr="004D774B">
        <w:rPr>
          <w:rFonts w:ascii="宋体" w:eastAsia="宋体" w:hAnsi="宋体" w:hint="eastAsia"/>
          <w:sz w:val="24"/>
          <w:szCs w:val="24"/>
        </w:rPr>
        <w:t xml:space="preserve"> </w:t>
      </w:r>
      <w:r w:rsidRPr="004D774B">
        <w:rPr>
          <w:rFonts w:ascii="宋体" w:eastAsia="宋体" w:hAnsi="宋体" w:cs="Arial" w:hint="eastAsia"/>
          <w:kern w:val="0"/>
          <w:sz w:val="24"/>
          <w:szCs w:val="24"/>
        </w:rPr>
        <w:t>元（大写：  ）</w:t>
      </w:r>
      <w:r w:rsidRPr="004D774B">
        <w:rPr>
          <w:rFonts w:ascii="宋体" w:eastAsia="宋体" w:hAnsi="宋体" w:hint="eastAsia"/>
          <w:sz w:val="24"/>
          <w:szCs w:val="24"/>
        </w:rPr>
        <w:t xml:space="preserve"> 。合同含税价格=不含税价格+增值税税额，其中不含税价  ，增值税税额为  （按法定增值税税率 3</w:t>
      </w:r>
      <w:r w:rsidRPr="004D774B">
        <w:rPr>
          <w:rFonts w:ascii="宋体" w:eastAsia="宋体" w:hAnsi="宋体" w:hint="eastAsia"/>
          <w:sz w:val="24"/>
          <w:szCs w:val="24"/>
          <w:lang w:eastAsia="zh-Hans"/>
        </w:rPr>
        <w:t>%</w:t>
      </w:r>
      <w:r w:rsidRPr="004D774B">
        <w:rPr>
          <w:rFonts w:ascii="宋体" w:eastAsia="宋体" w:hAnsi="宋体" w:hint="eastAsia"/>
          <w:sz w:val="24"/>
          <w:szCs w:val="24"/>
        </w:rPr>
        <w:t xml:space="preserve"> 计算）。以上费用为包干总价，包括但不限于： </w:t>
      </w:r>
      <w:r w:rsidRPr="004D774B">
        <w:rPr>
          <w:rFonts w:ascii="宋体" w:eastAsia="宋体" w:hAnsi="宋体" w:hint="eastAsia"/>
          <w:sz w:val="24"/>
          <w:szCs w:val="24"/>
          <w:lang w:eastAsia="zh-Hans"/>
        </w:rPr>
        <w:t>品牌授权、咖啡师培训及品控、</w:t>
      </w:r>
      <w:r w:rsidRPr="004D774B">
        <w:rPr>
          <w:rFonts w:ascii="宋体" w:eastAsia="宋体" w:hAnsi="宋体" w:cs="宋体" w:hint="eastAsia"/>
          <w:kern w:val="0"/>
          <w:sz w:val="24"/>
          <w:szCs w:val="24"/>
          <w:lang w:eastAsia="zh-Hans"/>
        </w:rPr>
        <w:t>每月不低于4000杯咖啡提供（含咖啡豆、牛奶、风味糖浆辅料等咖啡制作原材料）</w:t>
      </w:r>
      <w:r w:rsidRPr="004D774B">
        <w:rPr>
          <w:rFonts w:ascii="宋体" w:eastAsia="宋体" w:hAnsi="宋体" w:hint="eastAsia"/>
          <w:sz w:val="24"/>
          <w:szCs w:val="24"/>
          <w:lang w:eastAsia="zh-Hans"/>
        </w:rPr>
        <w:t xml:space="preserve"> </w:t>
      </w:r>
      <w:r w:rsidRPr="004D774B">
        <w:rPr>
          <w:rFonts w:ascii="宋体" w:eastAsia="宋体" w:hAnsi="宋体" w:hint="eastAsia"/>
          <w:sz w:val="24"/>
          <w:szCs w:val="24"/>
        </w:rPr>
        <w:t>等因乙方履行本合同项</w:t>
      </w:r>
      <w:r w:rsidR="00E36B4D" w:rsidRPr="004D774B">
        <w:rPr>
          <w:rFonts w:ascii="宋体" w:eastAsia="宋体" w:hAnsi="宋体" w:hint="eastAsia"/>
          <w:sz w:val="24"/>
          <w:szCs w:val="24"/>
        </w:rPr>
        <w:t>下的义务甲方所需支付的一切费用。除本合同另有约定外，</w:t>
      </w:r>
      <w:r w:rsidRPr="004D774B">
        <w:rPr>
          <w:rFonts w:ascii="宋体" w:eastAsia="宋体" w:hAnsi="宋体" w:hint="eastAsia"/>
          <w:sz w:val="24"/>
          <w:szCs w:val="24"/>
        </w:rPr>
        <w:t>服务总费用不予调整。</w:t>
      </w:r>
    </w:p>
    <w:p w:rsidR="00A34A2C" w:rsidRPr="004D774B" w:rsidRDefault="00617FF5" w:rsidP="00E36B4D">
      <w:pPr>
        <w:spacing w:before="25" w:after="25" w:line="276" w:lineRule="auto"/>
        <w:ind w:left="720" w:hangingChars="300" w:hanging="720"/>
        <w:rPr>
          <w:rFonts w:ascii="宋体" w:eastAsia="宋体" w:hAnsi="宋体"/>
          <w:sz w:val="24"/>
          <w:szCs w:val="24"/>
        </w:rPr>
      </w:pPr>
      <w:r w:rsidRPr="004D774B">
        <w:rPr>
          <w:rFonts w:ascii="宋体" w:eastAsia="宋体" w:hAnsi="宋体" w:cs="宋体" w:hint="eastAsia"/>
          <w:color w:val="000000"/>
          <w:kern w:val="0"/>
          <w:sz w:val="24"/>
          <w:szCs w:val="24"/>
        </w:rPr>
        <w:t>3.1.2</w:t>
      </w:r>
      <w:r w:rsidRPr="004D774B">
        <w:rPr>
          <w:rFonts w:ascii="宋体" w:eastAsia="宋体" w:hAnsi="宋体" w:hint="eastAsia"/>
          <w:sz w:val="24"/>
          <w:szCs w:val="24"/>
        </w:rPr>
        <w:t xml:space="preserve">如合同有效期内，任何因包括但不限于法律、行政法规、政府政策修订或变化导致上述增值税税率调整的，除不含税价格保持不变外，增值税税率、税额及含税价格要做相应调整。因乙方原因导致上述增值税税率提高的，含税价格不作调整。   </w:t>
      </w:r>
    </w:p>
    <w:p w:rsidR="00A34A2C" w:rsidRPr="004D774B" w:rsidRDefault="00617FF5">
      <w:pPr>
        <w:widowControl/>
        <w:numPr>
          <w:ilvl w:val="0"/>
          <w:numId w:val="4"/>
        </w:numPr>
        <w:spacing w:before="25" w:after="25" w:line="276" w:lineRule="auto"/>
        <w:ind w:left="642" w:hanging="642"/>
        <w:jc w:val="left"/>
        <w:rPr>
          <w:rFonts w:ascii="宋体" w:eastAsia="宋体" w:hAnsi="宋体" w:cs="宋体"/>
          <w:b/>
          <w:color w:val="000000"/>
          <w:kern w:val="0"/>
          <w:sz w:val="24"/>
          <w:szCs w:val="24"/>
        </w:rPr>
      </w:pPr>
      <w:r w:rsidRPr="004D774B">
        <w:rPr>
          <w:rFonts w:ascii="宋体" w:eastAsia="宋体" w:hAnsi="宋体" w:cs="宋体" w:hint="eastAsia"/>
          <w:b/>
          <w:color w:val="000000"/>
          <w:kern w:val="0"/>
          <w:sz w:val="24"/>
          <w:szCs w:val="24"/>
        </w:rPr>
        <w:t>费用支付</w:t>
      </w:r>
    </w:p>
    <w:p w:rsidR="00A34A2C" w:rsidRPr="004D774B" w:rsidRDefault="00617FF5" w:rsidP="00E36B4D">
      <w:pPr>
        <w:snapToGrid w:val="0"/>
        <w:spacing w:before="25" w:after="25" w:line="276" w:lineRule="auto"/>
        <w:rPr>
          <w:rFonts w:ascii="宋体" w:eastAsia="宋体" w:hAnsi="宋体"/>
          <w:spacing w:val="6"/>
          <w:position w:val="2"/>
          <w:sz w:val="24"/>
          <w:szCs w:val="24"/>
        </w:rPr>
      </w:pPr>
      <w:r w:rsidRPr="004D774B">
        <w:rPr>
          <w:rFonts w:ascii="宋体" w:eastAsia="宋体" w:hAnsi="宋体" w:hint="eastAsia"/>
          <w:spacing w:val="6"/>
          <w:position w:val="2"/>
          <w:sz w:val="24"/>
          <w:szCs w:val="24"/>
        </w:rPr>
        <w:t xml:space="preserve">3.2.1本合同服务费用按以下第 </w:t>
      </w:r>
      <w:r w:rsidR="006F44AF" w:rsidRPr="004D774B">
        <w:rPr>
          <w:rFonts w:ascii="宋体" w:eastAsia="宋体" w:hAnsi="宋体"/>
          <w:spacing w:val="6"/>
          <w:position w:val="2"/>
          <w:sz w:val="24"/>
          <w:szCs w:val="24"/>
        </w:rPr>
        <w:t>1</w:t>
      </w:r>
      <w:r w:rsidRPr="004D774B">
        <w:rPr>
          <w:rFonts w:ascii="宋体" w:eastAsia="宋体" w:hAnsi="宋体" w:hint="eastAsia"/>
          <w:spacing w:val="6"/>
          <w:position w:val="2"/>
          <w:sz w:val="24"/>
          <w:szCs w:val="24"/>
        </w:rPr>
        <w:t xml:space="preserve"> 种方式支付：</w:t>
      </w:r>
    </w:p>
    <w:p w:rsidR="00A34A2C" w:rsidRPr="004D774B" w:rsidRDefault="00617FF5">
      <w:pPr>
        <w:numPr>
          <w:ilvl w:val="0"/>
          <w:numId w:val="5"/>
        </w:numPr>
        <w:snapToGrid w:val="0"/>
        <w:spacing w:before="25" w:after="25" w:line="276" w:lineRule="auto"/>
        <w:ind w:left="1270" w:hanging="629"/>
        <w:rPr>
          <w:rFonts w:ascii="宋体" w:eastAsia="宋体" w:hAnsi="宋体"/>
          <w:spacing w:val="6"/>
          <w:position w:val="2"/>
          <w:sz w:val="24"/>
          <w:szCs w:val="24"/>
        </w:rPr>
      </w:pPr>
      <w:r w:rsidRPr="004D774B">
        <w:rPr>
          <w:rFonts w:ascii="宋体" w:eastAsia="宋体" w:hAnsi="宋体" w:hint="eastAsia"/>
          <w:spacing w:val="6"/>
          <w:position w:val="2"/>
          <w:sz w:val="24"/>
          <w:szCs w:val="24"/>
        </w:rPr>
        <w:t>分期支付：预付款</w:t>
      </w:r>
      <w:r w:rsidR="00E36B4D" w:rsidRPr="004D774B">
        <w:rPr>
          <w:rFonts w:ascii="宋体" w:eastAsia="宋体" w:hAnsi="宋体" w:hint="eastAsia"/>
          <w:spacing w:val="6"/>
          <w:position w:val="2"/>
          <w:sz w:val="24"/>
          <w:szCs w:val="24"/>
        </w:rPr>
        <w:t>1</w:t>
      </w:r>
      <w:r w:rsidR="00E36B4D" w:rsidRPr="004D774B">
        <w:rPr>
          <w:rFonts w:ascii="宋体" w:eastAsia="宋体" w:hAnsi="宋体"/>
          <w:spacing w:val="6"/>
          <w:position w:val="2"/>
          <w:sz w:val="24"/>
          <w:szCs w:val="24"/>
        </w:rPr>
        <w:t>2000</w:t>
      </w:r>
      <w:r w:rsidR="00E36B4D" w:rsidRPr="004D774B">
        <w:rPr>
          <w:rFonts w:ascii="宋体" w:eastAsia="宋体" w:hAnsi="宋体" w:hint="eastAsia"/>
          <w:spacing w:val="6"/>
          <w:position w:val="2"/>
          <w:sz w:val="24"/>
          <w:szCs w:val="24"/>
        </w:rPr>
        <w:t>元</w:t>
      </w:r>
      <w:r w:rsidRPr="004D774B">
        <w:rPr>
          <w:rFonts w:ascii="宋体" w:eastAsia="宋体" w:hAnsi="宋体" w:hint="eastAsia"/>
          <w:spacing w:val="6"/>
          <w:position w:val="2"/>
          <w:sz w:val="24"/>
          <w:szCs w:val="24"/>
        </w:rPr>
        <w:t>：尾款：待</w:t>
      </w:r>
      <w:r w:rsidR="00E36B4D" w:rsidRPr="004D774B">
        <w:rPr>
          <w:rFonts w:ascii="宋体" w:eastAsia="宋体" w:hAnsi="宋体" w:hint="eastAsia"/>
          <w:spacing w:val="6"/>
          <w:position w:val="2"/>
          <w:sz w:val="24"/>
          <w:szCs w:val="24"/>
        </w:rPr>
        <w:t>服务</w:t>
      </w:r>
      <w:r w:rsidRPr="004D774B">
        <w:rPr>
          <w:rFonts w:ascii="宋体" w:eastAsia="宋体" w:hAnsi="宋体" w:hint="eastAsia"/>
          <w:spacing w:val="6"/>
          <w:position w:val="2"/>
          <w:sz w:val="24"/>
          <w:szCs w:val="24"/>
        </w:rPr>
        <w:t>结束并通过甲方验收后</w:t>
      </w:r>
      <w:r w:rsidRPr="004D774B">
        <w:rPr>
          <w:rFonts w:ascii="宋体" w:eastAsia="宋体" w:hAnsi="宋体" w:hint="eastAsia"/>
          <w:sz w:val="24"/>
          <w:szCs w:val="24"/>
        </w:rPr>
        <w:t xml:space="preserve">   </w:t>
      </w:r>
      <w:r w:rsidR="00E36B4D" w:rsidRPr="004D774B">
        <w:rPr>
          <w:rFonts w:ascii="宋体" w:eastAsia="宋体" w:hAnsi="宋体"/>
          <w:sz w:val="24"/>
          <w:szCs w:val="24"/>
        </w:rPr>
        <w:t>60</w:t>
      </w:r>
      <w:r w:rsidRPr="004D774B">
        <w:rPr>
          <w:rFonts w:ascii="宋体" w:eastAsia="宋体" w:hAnsi="宋体" w:hint="eastAsia"/>
          <w:spacing w:val="6"/>
          <w:position w:val="2"/>
          <w:sz w:val="24"/>
          <w:szCs w:val="24"/>
        </w:rPr>
        <w:t>个工作日内，甲方向乙方支付剩余服务费用</w:t>
      </w:r>
      <w:r w:rsidR="00B450BC">
        <w:rPr>
          <w:rFonts w:ascii="宋体" w:eastAsia="宋体" w:hAnsi="宋体" w:hint="eastAsia"/>
          <w:spacing w:val="6"/>
          <w:position w:val="2"/>
          <w:sz w:val="24"/>
          <w:szCs w:val="24"/>
        </w:rPr>
        <w:t>，据实结算</w:t>
      </w:r>
      <w:r w:rsidRPr="004D774B">
        <w:rPr>
          <w:rFonts w:ascii="宋体" w:eastAsia="宋体" w:hAnsi="宋体" w:hint="eastAsia"/>
          <w:spacing w:val="6"/>
          <w:position w:val="2"/>
          <w:sz w:val="24"/>
          <w:szCs w:val="24"/>
        </w:rPr>
        <w:t>。</w:t>
      </w:r>
    </w:p>
    <w:p w:rsidR="00A34A2C" w:rsidRPr="004D774B" w:rsidRDefault="00E36B4D">
      <w:pPr>
        <w:numPr>
          <w:ilvl w:val="0"/>
          <w:numId w:val="5"/>
        </w:numPr>
        <w:snapToGrid w:val="0"/>
        <w:spacing w:before="25" w:after="25" w:line="276" w:lineRule="auto"/>
        <w:ind w:left="1270" w:hanging="630"/>
        <w:rPr>
          <w:rFonts w:ascii="宋体" w:eastAsia="宋体" w:hAnsi="宋体"/>
          <w:spacing w:val="6"/>
          <w:position w:val="2"/>
          <w:sz w:val="24"/>
          <w:szCs w:val="24"/>
        </w:rPr>
      </w:pPr>
      <w:r w:rsidRPr="004D774B">
        <w:rPr>
          <w:rFonts w:ascii="宋体" w:eastAsia="宋体" w:hAnsi="宋体" w:hint="eastAsia"/>
          <w:spacing w:val="6"/>
          <w:position w:val="2"/>
          <w:sz w:val="24"/>
          <w:szCs w:val="24"/>
        </w:rPr>
        <w:lastRenderedPageBreak/>
        <w:t>一次性支付：</w:t>
      </w:r>
      <w:r w:rsidR="00617FF5" w:rsidRPr="004D774B">
        <w:rPr>
          <w:rFonts w:ascii="宋体" w:eastAsia="宋体" w:hAnsi="宋体" w:hint="eastAsia"/>
          <w:spacing w:val="6"/>
          <w:position w:val="2"/>
          <w:sz w:val="24"/>
          <w:szCs w:val="24"/>
        </w:rPr>
        <w:t>执行完毕并通过甲方验收后90</w:t>
      </w:r>
      <w:r w:rsidRPr="004D774B">
        <w:rPr>
          <w:rFonts w:ascii="宋体" w:eastAsia="宋体" w:hAnsi="宋体" w:hint="eastAsia"/>
          <w:spacing w:val="6"/>
          <w:position w:val="2"/>
          <w:sz w:val="24"/>
          <w:szCs w:val="24"/>
        </w:rPr>
        <w:t>个工作日内，甲方一次性向乙方支付</w:t>
      </w:r>
      <w:r w:rsidR="00617FF5" w:rsidRPr="004D774B">
        <w:rPr>
          <w:rFonts w:ascii="宋体" w:eastAsia="宋体" w:hAnsi="宋体" w:hint="eastAsia"/>
          <w:spacing w:val="6"/>
          <w:position w:val="2"/>
          <w:sz w:val="24"/>
          <w:szCs w:val="24"/>
        </w:rPr>
        <w:t>服务总费用。</w:t>
      </w:r>
    </w:p>
    <w:p w:rsidR="00A34A2C" w:rsidRPr="004D774B" w:rsidRDefault="00617FF5">
      <w:pPr>
        <w:numPr>
          <w:ilvl w:val="0"/>
          <w:numId w:val="5"/>
        </w:numPr>
        <w:snapToGrid w:val="0"/>
        <w:spacing w:before="25" w:after="25" w:line="276" w:lineRule="auto"/>
        <w:ind w:left="1270" w:hanging="630"/>
        <w:rPr>
          <w:rFonts w:ascii="宋体" w:eastAsia="宋体" w:hAnsi="宋体"/>
          <w:spacing w:val="6"/>
          <w:position w:val="2"/>
          <w:sz w:val="24"/>
          <w:szCs w:val="24"/>
        </w:rPr>
      </w:pPr>
      <w:r w:rsidRPr="004D774B">
        <w:rPr>
          <w:rFonts w:ascii="宋体" w:eastAsia="宋体" w:hAnsi="宋体" w:hint="eastAsia"/>
          <w:spacing w:val="6"/>
          <w:position w:val="2"/>
          <w:sz w:val="24"/>
          <w:szCs w:val="24"/>
        </w:rPr>
        <w:t>其他：     。</w:t>
      </w:r>
    </w:p>
    <w:p w:rsidR="00A34A2C" w:rsidRPr="004D774B" w:rsidRDefault="00617FF5" w:rsidP="00E36B4D">
      <w:pPr>
        <w:snapToGrid w:val="0"/>
        <w:spacing w:before="25" w:after="25" w:line="276" w:lineRule="auto"/>
        <w:rPr>
          <w:rFonts w:ascii="宋体" w:eastAsia="宋体" w:hAnsi="宋体"/>
          <w:spacing w:val="6"/>
          <w:position w:val="2"/>
          <w:sz w:val="24"/>
          <w:szCs w:val="24"/>
        </w:rPr>
      </w:pPr>
      <w:r w:rsidRPr="004D774B">
        <w:rPr>
          <w:rFonts w:ascii="宋体" w:eastAsia="宋体" w:hAnsi="宋体" w:hint="eastAsia"/>
          <w:spacing w:val="6"/>
          <w:position w:val="2"/>
          <w:sz w:val="24"/>
          <w:szCs w:val="24"/>
        </w:rPr>
        <w:t xml:space="preserve">3.2.2乙方指定账户信息如下：                          </w:t>
      </w:r>
    </w:p>
    <w:p w:rsidR="00A34A2C" w:rsidRPr="004D774B" w:rsidRDefault="00617FF5" w:rsidP="00E36B4D">
      <w:pPr>
        <w:spacing w:before="25" w:after="25" w:line="276" w:lineRule="auto"/>
        <w:ind w:firstLineChars="300" w:firstLine="720"/>
        <w:rPr>
          <w:rFonts w:ascii="宋体" w:eastAsia="宋体" w:hAnsi="宋体"/>
          <w:sz w:val="24"/>
          <w:szCs w:val="24"/>
        </w:rPr>
      </w:pPr>
      <w:r w:rsidRPr="004D774B">
        <w:rPr>
          <w:rFonts w:ascii="宋体" w:eastAsia="宋体" w:hAnsi="宋体" w:hint="eastAsia"/>
          <w:sz w:val="24"/>
          <w:szCs w:val="24"/>
        </w:rPr>
        <w:t xml:space="preserve">账户名：                                   </w:t>
      </w:r>
    </w:p>
    <w:p w:rsidR="00A34A2C" w:rsidRPr="004D774B" w:rsidRDefault="00617FF5" w:rsidP="00E36B4D">
      <w:pPr>
        <w:spacing w:before="25" w:after="25" w:line="276" w:lineRule="auto"/>
        <w:ind w:firstLineChars="300" w:firstLine="720"/>
        <w:rPr>
          <w:rFonts w:ascii="宋体" w:eastAsia="宋体" w:hAnsi="宋体"/>
          <w:sz w:val="24"/>
          <w:szCs w:val="24"/>
        </w:rPr>
      </w:pPr>
      <w:r w:rsidRPr="004D774B">
        <w:rPr>
          <w:rFonts w:ascii="宋体" w:eastAsia="宋体" w:hAnsi="宋体" w:hint="eastAsia"/>
          <w:sz w:val="24"/>
          <w:szCs w:val="24"/>
        </w:rPr>
        <w:t xml:space="preserve">开户行：                                   </w:t>
      </w:r>
    </w:p>
    <w:p w:rsidR="00A34A2C" w:rsidRPr="004D774B" w:rsidRDefault="00617FF5" w:rsidP="00E36B4D">
      <w:pPr>
        <w:spacing w:before="25" w:after="25" w:line="276" w:lineRule="auto"/>
        <w:ind w:firstLineChars="300" w:firstLine="720"/>
        <w:rPr>
          <w:rFonts w:ascii="宋体" w:eastAsia="宋体" w:hAnsi="宋体"/>
          <w:sz w:val="24"/>
          <w:szCs w:val="24"/>
        </w:rPr>
      </w:pPr>
      <w:r w:rsidRPr="004D774B">
        <w:rPr>
          <w:rFonts w:ascii="宋体" w:eastAsia="宋体" w:hAnsi="宋体" w:hint="eastAsia"/>
          <w:sz w:val="24"/>
          <w:szCs w:val="24"/>
        </w:rPr>
        <w:t xml:space="preserve">账  号：        </w:t>
      </w:r>
    </w:p>
    <w:p w:rsidR="00A34A2C" w:rsidRPr="004D774B" w:rsidRDefault="00617FF5" w:rsidP="00E36B4D">
      <w:pPr>
        <w:widowControl/>
        <w:spacing w:before="25" w:after="25" w:line="276" w:lineRule="auto"/>
        <w:ind w:leftChars="300" w:left="780"/>
        <w:jc w:val="left"/>
        <w:rPr>
          <w:rFonts w:ascii="宋体" w:eastAsia="宋体" w:hAnsi="宋体"/>
          <w:kern w:val="0"/>
          <w:sz w:val="24"/>
          <w:szCs w:val="24"/>
        </w:rPr>
      </w:pPr>
      <w:r w:rsidRPr="004D774B">
        <w:rPr>
          <w:rFonts w:ascii="宋体" w:eastAsia="宋体" w:hAnsi="宋体" w:hint="eastAsia"/>
          <w:kern w:val="0"/>
          <w:sz w:val="24"/>
          <w:szCs w:val="24"/>
        </w:rPr>
        <w:t>乙方确保上述账户信息真实准确，若账户信息有误造成乙方未收到甲方付款，损失乙方自行承担，若乙方更换以上账户信息，应在付款日前15个工作日书面通知甲方，若乙方未提前15个工作日书面通知甲方，致使乙方未收到费用的，甲方不承担任何责任。为免疑义，除双方另有约定外，甲方将款项支付至前述账户后即视为甲方完成等额的价款支付义务。</w:t>
      </w:r>
    </w:p>
    <w:p w:rsidR="00A34A2C" w:rsidRPr="004D774B" w:rsidRDefault="00617FF5" w:rsidP="00E36B4D">
      <w:pPr>
        <w:snapToGrid w:val="0"/>
        <w:spacing w:before="25" w:after="25" w:line="276" w:lineRule="auto"/>
        <w:ind w:left="756" w:hangingChars="300" w:hanging="756"/>
        <w:rPr>
          <w:rFonts w:ascii="宋体" w:eastAsia="宋体" w:hAnsi="宋体"/>
          <w:spacing w:val="6"/>
          <w:position w:val="2"/>
          <w:sz w:val="24"/>
          <w:szCs w:val="24"/>
        </w:rPr>
      </w:pPr>
      <w:r w:rsidRPr="004D774B">
        <w:rPr>
          <w:rFonts w:ascii="宋体" w:eastAsia="宋体" w:hAnsi="宋体" w:hint="eastAsia"/>
          <w:spacing w:val="6"/>
          <w:position w:val="2"/>
          <w:sz w:val="24"/>
          <w:szCs w:val="24"/>
        </w:rPr>
        <w:t xml:space="preserve">3.2.3甲方每次付款前，乙方应向甲方提供合法合规的 </w:t>
      </w:r>
      <w:r w:rsidRPr="004D774B">
        <w:rPr>
          <w:rFonts w:ascii="宋体" w:eastAsia="宋体" w:hAnsi="宋体"/>
          <w:spacing w:val="6"/>
          <w:position w:val="2"/>
          <w:sz w:val="24"/>
          <w:szCs w:val="24"/>
        </w:rPr>
        <w:sym w:font="Wingdings 2" w:char="F052"/>
      </w:r>
      <w:r w:rsidRPr="004D774B">
        <w:rPr>
          <w:rFonts w:ascii="宋体" w:eastAsia="宋体" w:hAnsi="宋体" w:hint="eastAsia"/>
          <w:spacing w:val="6"/>
          <w:position w:val="2"/>
          <w:sz w:val="24"/>
          <w:szCs w:val="24"/>
        </w:rPr>
        <w:t>增值税专用发票 □普通发票（请根据实际情况勾选增值税专用发票或普通发票，二者必须选其一），否则，甲方有权顺延付款且不承担违约责任。</w:t>
      </w:r>
    </w:p>
    <w:p w:rsidR="00A34A2C" w:rsidRPr="004D774B" w:rsidRDefault="00617FF5" w:rsidP="00E36B4D">
      <w:pPr>
        <w:snapToGrid w:val="0"/>
        <w:spacing w:before="25" w:after="25" w:line="276" w:lineRule="auto"/>
        <w:ind w:left="756" w:hangingChars="300" w:hanging="756"/>
        <w:rPr>
          <w:rFonts w:ascii="宋体" w:eastAsia="宋体" w:hAnsi="宋体"/>
          <w:spacing w:val="6"/>
          <w:position w:val="2"/>
          <w:sz w:val="24"/>
          <w:szCs w:val="24"/>
        </w:rPr>
      </w:pPr>
      <w:r w:rsidRPr="004D774B">
        <w:rPr>
          <w:rFonts w:ascii="宋体" w:eastAsia="宋体" w:hAnsi="宋体" w:hint="eastAsia"/>
          <w:spacing w:val="6"/>
          <w:position w:val="2"/>
          <w:sz w:val="24"/>
          <w:szCs w:val="24"/>
        </w:rPr>
        <w:t>3.2.4乙方开具的增值税发票必须符合国家税收有关法律规定及本合同约定，不得使用虚假发票、或伪造、变造的发票，否则一切责任由乙方自行承担，同时乙方需向甲方承担票面金额20%的违约金，由此引起的甲方全部损失由乙方负责双倍赔偿。同时，甲方可将乙方列为不合格供方，并保留对乙方追究法律责任的权利。</w:t>
      </w:r>
    </w:p>
    <w:p w:rsidR="00A34A2C" w:rsidRPr="004D774B" w:rsidRDefault="00A34A2C">
      <w:pPr>
        <w:snapToGrid w:val="0"/>
        <w:spacing w:before="25" w:after="25" w:line="276" w:lineRule="auto"/>
        <w:ind w:firstLineChars="166" w:firstLine="418"/>
        <w:rPr>
          <w:rFonts w:ascii="宋体" w:eastAsia="宋体" w:hAnsi="宋体"/>
          <w:spacing w:val="6"/>
          <w:position w:val="2"/>
          <w:sz w:val="24"/>
          <w:szCs w:val="24"/>
        </w:rPr>
      </w:pPr>
    </w:p>
    <w:p w:rsidR="00A34A2C" w:rsidRPr="004D774B" w:rsidRDefault="00617FF5">
      <w:pPr>
        <w:widowControl/>
        <w:spacing w:before="25" w:after="25" w:line="276" w:lineRule="auto"/>
        <w:ind w:left="569" w:hangingChars="236" w:hanging="569"/>
        <w:outlineLvl w:val="0"/>
        <w:rPr>
          <w:rFonts w:ascii="宋体" w:eastAsia="宋体" w:hAnsi="宋体"/>
          <w:b/>
          <w:sz w:val="24"/>
          <w:szCs w:val="24"/>
        </w:rPr>
      </w:pPr>
      <w:r w:rsidRPr="004D774B">
        <w:rPr>
          <w:rFonts w:ascii="宋体" w:eastAsia="宋体" w:hAnsi="宋体" w:hint="eastAsia"/>
          <w:b/>
          <w:sz w:val="24"/>
          <w:szCs w:val="24"/>
        </w:rPr>
        <w:t>第四条 甲方的权利与义务</w:t>
      </w:r>
    </w:p>
    <w:p w:rsidR="00A34A2C" w:rsidRPr="004D774B" w:rsidRDefault="00617FF5">
      <w:pPr>
        <w:widowControl/>
        <w:numPr>
          <w:ilvl w:val="0"/>
          <w:numId w:val="6"/>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甲方有权监督、检查乙方执行本合同约定的服务内容。</w:t>
      </w:r>
    </w:p>
    <w:p w:rsidR="00A34A2C" w:rsidRPr="004D774B" w:rsidRDefault="00617FF5">
      <w:pPr>
        <w:widowControl/>
        <w:numPr>
          <w:ilvl w:val="0"/>
          <w:numId w:val="6"/>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甲方有权对乙方的服务进行验收，如果乙方提供的服务不符合本合同约定的，造成甲方的损失或对甲方的品牌价值等产生不利影响的，甲方有权拒绝向乙方支付服务费用，已支付的费用应当返还，且甲方有权解除合同并要求乙方赔偿损失。</w:t>
      </w:r>
    </w:p>
    <w:p w:rsidR="00A34A2C" w:rsidRPr="004D774B" w:rsidRDefault="00617FF5">
      <w:pPr>
        <w:widowControl/>
        <w:numPr>
          <w:ilvl w:val="0"/>
          <w:numId w:val="6"/>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甲方拟变更活动的时间、地点、形式等，应于活动举行前3个日历天通知乙方。如甲方认为须终止本次活动的，自甲方发出书面通知之日起本合同自动解除，乙方在收到甲方通知后应立即停止工作，并在收到甲方通知之日起  3 日内将已经完成的工作成果移交甲方。甲方根据实际情况补偿乙方按本合同约定的工作进程实际发生的费用，已支付的多余费用乙方应当返还。</w:t>
      </w:r>
    </w:p>
    <w:p w:rsidR="00A34A2C" w:rsidRPr="004D774B" w:rsidRDefault="00617FF5">
      <w:pPr>
        <w:widowControl/>
        <w:numPr>
          <w:ilvl w:val="0"/>
          <w:numId w:val="6"/>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甲方应按合同约定支付服务费用。</w:t>
      </w:r>
    </w:p>
    <w:p w:rsidR="00A34A2C" w:rsidRPr="004D774B" w:rsidRDefault="00617FF5">
      <w:pPr>
        <w:widowControl/>
        <w:numPr>
          <w:ilvl w:val="0"/>
          <w:numId w:val="6"/>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甲方应为乙方提供必要的协助及配合。</w:t>
      </w:r>
    </w:p>
    <w:p w:rsidR="00A34A2C" w:rsidRPr="004D774B" w:rsidRDefault="00617FF5">
      <w:pPr>
        <w:widowControl/>
        <w:numPr>
          <w:ilvl w:val="0"/>
          <w:numId w:val="6"/>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本合同履行过程中，乙方违反本合同约定，或甲方认为乙方无法按本合同约定完成服务，或继续由乙方提供服务不能实现甲方的合同目的，则甲方有权单方解除本合同并要求乙方承担违约责任，已支付的费用应当返还。</w:t>
      </w:r>
    </w:p>
    <w:p w:rsidR="00A34A2C" w:rsidRPr="004D774B" w:rsidRDefault="00617FF5">
      <w:pPr>
        <w:widowControl/>
        <w:numPr>
          <w:ilvl w:val="0"/>
          <w:numId w:val="6"/>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 xml:space="preserve">其他： </w:t>
      </w:r>
      <w:r w:rsidRPr="004D774B">
        <w:rPr>
          <w:rFonts w:ascii="宋体" w:eastAsia="宋体" w:hAnsi="宋体" w:hint="eastAsia"/>
          <w:sz w:val="24"/>
          <w:szCs w:val="24"/>
          <w:lang w:eastAsia="zh-Hans"/>
        </w:rPr>
        <w:t>/</w:t>
      </w:r>
      <w:r w:rsidRPr="004D774B">
        <w:rPr>
          <w:rFonts w:ascii="宋体" w:eastAsia="宋体" w:hAnsi="宋体" w:hint="eastAsia"/>
          <w:sz w:val="24"/>
          <w:szCs w:val="24"/>
        </w:rPr>
        <w:t xml:space="preserve">  。</w:t>
      </w:r>
    </w:p>
    <w:p w:rsidR="00A34A2C" w:rsidRPr="004D774B" w:rsidRDefault="00A34A2C" w:rsidP="005D3ED4">
      <w:pPr>
        <w:widowControl/>
        <w:spacing w:before="25" w:after="25" w:line="276" w:lineRule="auto"/>
        <w:jc w:val="left"/>
        <w:rPr>
          <w:rFonts w:ascii="宋体" w:eastAsia="宋体" w:hAnsi="宋体"/>
          <w:sz w:val="24"/>
          <w:szCs w:val="24"/>
        </w:rPr>
      </w:pPr>
    </w:p>
    <w:p w:rsidR="00A34A2C" w:rsidRPr="004D774B" w:rsidRDefault="00617FF5">
      <w:pPr>
        <w:widowControl/>
        <w:spacing w:before="25" w:after="25" w:line="276" w:lineRule="auto"/>
        <w:jc w:val="left"/>
        <w:outlineLvl w:val="0"/>
        <w:rPr>
          <w:rFonts w:ascii="宋体" w:eastAsia="宋体" w:hAnsi="宋体"/>
          <w:b/>
          <w:sz w:val="24"/>
          <w:szCs w:val="24"/>
        </w:rPr>
      </w:pPr>
      <w:r w:rsidRPr="004D774B">
        <w:rPr>
          <w:rFonts w:ascii="宋体" w:eastAsia="宋体" w:hAnsi="宋体" w:hint="eastAsia"/>
          <w:b/>
          <w:sz w:val="24"/>
          <w:szCs w:val="24"/>
        </w:rPr>
        <w:t>第五条 乙方的权利与义务</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在甲方的指导下，乙方独立负责活动方案的策划、组织、执行，按照本合同约定内容为甲方提供相关服务，办理本活动所需的一切审批手续，并对活动的质量及安全承担责任。</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乙方应在本合同签订后5个工作日内将活动方案报甲方审核，并在甲方同意后执行，确保活动顺利举行。</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乙方应在活动举办前  7 日将活动现场布置完毕并通过甲方验收。</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 xml:space="preserve">按照活动方案落实各项资源，确保按时完成约定的各项工作。 </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承担本次活动的安全保障义务，并自觉维护甲方社会形象。非因甲方原因造成的乙方及乙方工作人员、甲方或第三方人员伤亡及财产损失的，由乙方承担全部责任。如因此导致甲方承担责任的，乙方应全额赔偿甲方。</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活动举行完毕后2日内，乙方应完成现场拆除、清理工作，将场地恢复原状，必要时还应符合相关政府部门的验收标准。</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如遇重大活动需政府审批或许可的，由乙方负责办理相关审批和许可手续并承担应支付的费用，甲方予以配合。</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根据甲方要求，设计对外广告、活动背景板、印刷品等，上述作品均须体现甲方的名称或商标，经甲方确认后方可进行制作。</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未经甲方事先书面同意，乙方不得将本合同项下任何权利或义务转让给第三方，否则甲方有权立即解除合同。</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在活动举行前  3 日内及举行后 3  日内，甲方有权使用出席本次活动的主持人、特别嘉宾、演艺人员的肖像为本项目作户外广告及广告宣传，肖像权使用费已经包含在上述人员的出场费中，乙方应保证上述事项已获得上述人员的书面许可，如上述人员因甲方上述广告宣传行为而向甲方索赔的，由乙方承担全部责任。由此给甲方造成不良社会影响及其他损失的，由乙方承担全部赔偿责任。</w:t>
      </w:r>
    </w:p>
    <w:p w:rsidR="00A34A2C" w:rsidRPr="004D774B" w:rsidRDefault="00617FF5">
      <w:pPr>
        <w:widowControl/>
        <w:numPr>
          <w:ilvl w:val="0"/>
          <w:numId w:val="7"/>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 xml:space="preserve">其他： </w:t>
      </w:r>
      <w:r w:rsidRPr="004D774B">
        <w:rPr>
          <w:rFonts w:ascii="宋体" w:eastAsia="宋体" w:hAnsi="宋体" w:hint="eastAsia"/>
          <w:sz w:val="24"/>
          <w:szCs w:val="24"/>
          <w:lang w:eastAsia="zh-Hans"/>
        </w:rPr>
        <w:t>/</w:t>
      </w:r>
      <w:r w:rsidRPr="004D774B">
        <w:rPr>
          <w:rFonts w:ascii="宋体" w:eastAsia="宋体" w:hAnsi="宋体" w:hint="eastAsia"/>
          <w:sz w:val="24"/>
          <w:szCs w:val="24"/>
        </w:rPr>
        <w:t xml:space="preserve">  。</w:t>
      </w:r>
    </w:p>
    <w:p w:rsidR="00A34A2C" w:rsidRPr="004D774B" w:rsidRDefault="00A34A2C">
      <w:pPr>
        <w:widowControl/>
        <w:spacing w:before="25" w:after="25" w:line="276" w:lineRule="auto"/>
        <w:ind w:left="642"/>
        <w:jc w:val="left"/>
        <w:rPr>
          <w:rFonts w:ascii="宋体" w:eastAsia="宋体" w:hAnsi="宋体"/>
          <w:sz w:val="24"/>
          <w:szCs w:val="24"/>
        </w:rPr>
      </w:pPr>
    </w:p>
    <w:p w:rsidR="00A34A2C" w:rsidRPr="004D774B" w:rsidRDefault="00617FF5">
      <w:pPr>
        <w:widowControl/>
        <w:spacing w:beforeLines="25" w:before="78" w:afterLines="25" w:after="78" w:line="276" w:lineRule="auto"/>
        <w:ind w:left="569" w:hangingChars="236" w:hanging="569"/>
        <w:jc w:val="left"/>
        <w:outlineLvl w:val="0"/>
        <w:rPr>
          <w:rFonts w:ascii="宋体" w:eastAsia="宋体" w:hAnsi="宋体"/>
          <w:b/>
          <w:sz w:val="24"/>
          <w:szCs w:val="24"/>
        </w:rPr>
      </w:pPr>
      <w:r w:rsidRPr="004D774B">
        <w:rPr>
          <w:rFonts w:ascii="宋体" w:eastAsia="宋体" w:hAnsi="宋体" w:hint="eastAsia"/>
          <w:b/>
          <w:sz w:val="24"/>
          <w:szCs w:val="24"/>
        </w:rPr>
        <w:t>第六条  知识产权及保密条款</w:t>
      </w:r>
    </w:p>
    <w:p w:rsidR="00A34A2C" w:rsidRPr="004D774B" w:rsidRDefault="00617FF5">
      <w:pPr>
        <w:spacing w:before="25" w:after="25" w:line="276" w:lineRule="auto"/>
        <w:ind w:left="638" w:hangingChars="266" w:hanging="638"/>
        <w:rPr>
          <w:rFonts w:ascii="宋体" w:eastAsia="宋体" w:hAnsi="宋体" w:cs="宋体"/>
          <w:sz w:val="24"/>
          <w:szCs w:val="24"/>
        </w:rPr>
      </w:pPr>
      <w:r w:rsidRPr="004D774B">
        <w:rPr>
          <w:rFonts w:ascii="宋体" w:eastAsia="宋体" w:hAnsi="宋体" w:cs="宋体" w:hint="eastAsia"/>
          <w:sz w:val="24"/>
          <w:szCs w:val="24"/>
        </w:rPr>
        <w:t>6.1  甲方向乙方提供的任何文件资料（包括但不限于文字资料、图片、视频、音频）、信息、甲方商标、标识、名称等的知识产权均属甲方所有，除用于本合同之目的，乙方不得以任何方式进行使用或允许他人使用。</w:t>
      </w:r>
    </w:p>
    <w:p w:rsidR="00A34A2C" w:rsidRPr="004D774B" w:rsidRDefault="00617FF5">
      <w:pPr>
        <w:spacing w:before="25" w:after="25" w:line="276" w:lineRule="auto"/>
        <w:ind w:left="638" w:hangingChars="266" w:hanging="638"/>
        <w:rPr>
          <w:rFonts w:ascii="宋体" w:eastAsia="宋体" w:hAnsi="宋体" w:cs="宋体"/>
          <w:sz w:val="24"/>
          <w:szCs w:val="24"/>
        </w:rPr>
      </w:pPr>
      <w:r w:rsidRPr="004D774B">
        <w:rPr>
          <w:rFonts w:ascii="宋体" w:eastAsia="宋体" w:hAnsi="宋体" w:cs="宋体" w:hint="eastAsia"/>
          <w:sz w:val="24"/>
          <w:szCs w:val="24"/>
        </w:rPr>
        <w:t>6.2  本合同项下的活动方案、广告、活动背景板设计稿、画面和内容等产生的知识产权归甲方所有。未经甲方事先书面同意，乙方不得为履行本合同以外的目的使用前述内容。</w:t>
      </w:r>
    </w:p>
    <w:p w:rsidR="00A34A2C" w:rsidRPr="004D774B" w:rsidRDefault="00617FF5">
      <w:pPr>
        <w:spacing w:before="25" w:after="25" w:line="276" w:lineRule="auto"/>
        <w:ind w:left="638" w:hangingChars="266" w:hanging="638"/>
        <w:rPr>
          <w:rFonts w:ascii="宋体" w:eastAsia="宋体" w:hAnsi="宋体" w:cs="宋体"/>
          <w:sz w:val="24"/>
          <w:szCs w:val="24"/>
        </w:rPr>
      </w:pPr>
      <w:r w:rsidRPr="004D774B">
        <w:rPr>
          <w:rFonts w:ascii="宋体" w:eastAsia="宋体" w:hAnsi="宋体" w:cs="宋体" w:hint="eastAsia"/>
          <w:sz w:val="24"/>
          <w:szCs w:val="24"/>
        </w:rPr>
        <w:t>6.3  乙方应当保证其提交的全部服务成果及相关资料不侵犯第三方的知识产权或肖像权、名誉权等权利，如有纠纷由乙方自行解决并承担全部责任，第三方如向甲方主张权利则甲方因此产生的一切费用及损失（包括但不限于违约金、损害赔偿、</w:t>
      </w:r>
      <w:r w:rsidRPr="004D774B">
        <w:rPr>
          <w:rFonts w:ascii="宋体" w:eastAsia="宋体" w:hAnsi="宋体" w:cs="宋体" w:hint="eastAsia"/>
          <w:sz w:val="24"/>
          <w:szCs w:val="24"/>
        </w:rPr>
        <w:lastRenderedPageBreak/>
        <w:t>诉讼费、仲裁费、律师费及甲方因此受到的行政处罚等）均由乙方承担，甲方有权向乙方全额追索。</w:t>
      </w:r>
    </w:p>
    <w:p w:rsidR="00A34A2C" w:rsidRPr="004D774B" w:rsidRDefault="00617FF5">
      <w:pPr>
        <w:spacing w:before="25" w:after="25" w:line="276" w:lineRule="auto"/>
        <w:ind w:left="638" w:hangingChars="266" w:hanging="638"/>
        <w:rPr>
          <w:rFonts w:ascii="宋体" w:eastAsia="宋体" w:hAnsi="宋体" w:cs="宋体"/>
          <w:sz w:val="24"/>
          <w:szCs w:val="24"/>
        </w:rPr>
      </w:pPr>
      <w:r w:rsidRPr="004D774B">
        <w:rPr>
          <w:rFonts w:ascii="宋体" w:eastAsia="宋体" w:hAnsi="宋体" w:cs="宋体" w:hint="eastAsia"/>
          <w:sz w:val="24"/>
          <w:szCs w:val="24"/>
        </w:rPr>
        <w:t>6.4  乙方应对甲方提供的或在本合同履行过程中接触到的，有关甲方的任何信息、文件、工作成果等（包括但不限于价格秘密、业务计划、客户名单、财务数据、规划与项目、合同内容、人事以及财务制度、内部情报、专有信息）的部分或全部及本合同内容保密，未经甲方书面许可，不得向任何第三方透露。乙方保证乙方人员及为其提供服务的机构及其人员知悉保密信息的保密性并担保该等机构及人员履行同等保密义务。乙方应采取必要措施保证其雇员无论是在职中还是离职后均承担同样的保密义务。</w:t>
      </w:r>
    </w:p>
    <w:p w:rsidR="00A34A2C" w:rsidRPr="004D774B" w:rsidRDefault="00617FF5">
      <w:pPr>
        <w:spacing w:before="25" w:after="25" w:line="276" w:lineRule="auto"/>
        <w:ind w:left="638" w:hangingChars="266" w:hanging="638"/>
        <w:rPr>
          <w:rFonts w:ascii="宋体" w:eastAsia="宋体" w:hAnsi="宋体" w:cs="宋体"/>
          <w:sz w:val="24"/>
          <w:szCs w:val="24"/>
        </w:rPr>
      </w:pPr>
      <w:r w:rsidRPr="004D774B">
        <w:rPr>
          <w:rFonts w:ascii="宋体" w:eastAsia="宋体" w:hAnsi="宋体" w:cs="宋体" w:hint="eastAsia"/>
          <w:sz w:val="24"/>
          <w:szCs w:val="24"/>
        </w:rPr>
        <w:t>6.5  甲方要求返还记载保密信息的资料、文件的，乙方应当立即返还；由于所载介质的性质所限导致不能返还的，乙方应当予以销毁并签发书面文件确认其所销毁的内容。</w:t>
      </w:r>
    </w:p>
    <w:p w:rsidR="00A34A2C" w:rsidRPr="004D774B" w:rsidRDefault="00617FF5">
      <w:pPr>
        <w:spacing w:before="25" w:after="25" w:line="276" w:lineRule="auto"/>
        <w:ind w:left="638" w:hangingChars="266" w:hanging="638"/>
        <w:rPr>
          <w:rFonts w:ascii="宋体" w:eastAsia="宋体" w:hAnsi="宋体" w:cs="宋体"/>
          <w:sz w:val="24"/>
          <w:szCs w:val="24"/>
        </w:rPr>
      </w:pPr>
      <w:r w:rsidRPr="004D774B">
        <w:rPr>
          <w:rFonts w:ascii="宋体" w:eastAsia="宋体" w:hAnsi="宋体" w:cs="宋体" w:hint="eastAsia"/>
          <w:sz w:val="24"/>
          <w:szCs w:val="24"/>
        </w:rPr>
        <w:t>6.6  乙方违反本条任一款约定的，应按合同总额的20%向甲方支付违约金。</w:t>
      </w:r>
    </w:p>
    <w:p w:rsidR="00A34A2C" w:rsidRPr="004D774B" w:rsidRDefault="00617FF5">
      <w:pPr>
        <w:spacing w:before="25" w:after="25" w:line="276" w:lineRule="auto"/>
        <w:ind w:left="638" w:hangingChars="266" w:hanging="638"/>
        <w:rPr>
          <w:rFonts w:ascii="宋体" w:eastAsia="宋体" w:hAnsi="宋体" w:cs="宋体"/>
          <w:sz w:val="24"/>
          <w:szCs w:val="24"/>
        </w:rPr>
      </w:pPr>
      <w:r w:rsidRPr="004D774B">
        <w:rPr>
          <w:rFonts w:ascii="宋体" w:eastAsia="宋体" w:hAnsi="宋体" w:cs="宋体" w:hint="eastAsia"/>
          <w:sz w:val="24"/>
          <w:szCs w:val="24"/>
        </w:rPr>
        <w:t>6.7  本条款效力独立于本合同，不因本合同的终止而终止。</w:t>
      </w:r>
    </w:p>
    <w:p w:rsidR="00A34A2C" w:rsidRPr="004D774B" w:rsidRDefault="00A34A2C">
      <w:pPr>
        <w:spacing w:before="25" w:after="25" w:line="276" w:lineRule="auto"/>
        <w:rPr>
          <w:rFonts w:ascii="宋体" w:eastAsia="宋体" w:hAnsi="宋体" w:cs="宋体"/>
          <w:sz w:val="24"/>
          <w:szCs w:val="24"/>
        </w:rPr>
      </w:pPr>
    </w:p>
    <w:p w:rsidR="00A34A2C" w:rsidRPr="004D774B" w:rsidRDefault="00617FF5">
      <w:pPr>
        <w:widowControl/>
        <w:spacing w:beforeLines="25" w:before="78" w:afterLines="25" w:after="78" w:line="276" w:lineRule="auto"/>
        <w:ind w:left="569" w:hangingChars="236" w:hanging="569"/>
        <w:jc w:val="left"/>
        <w:outlineLvl w:val="0"/>
        <w:rPr>
          <w:rFonts w:ascii="宋体" w:eastAsia="宋体" w:hAnsi="宋体"/>
          <w:b/>
          <w:sz w:val="24"/>
          <w:szCs w:val="24"/>
        </w:rPr>
      </w:pPr>
      <w:r w:rsidRPr="004D774B">
        <w:rPr>
          <w:rFonts w:ascii="宋体" w:eastAsia="宋体" w:hAnsi="宋体" w:hint="eastAsia"/>
          <w:b/>
          <w:sz w:val="24"/>
          <w:szCs w:val="24"/>
        </w:rPr>
        <w:t>第七条  违约责任</w:t>
      </w:r>
    </w:p>
    <w:p w:rsidR="00A34A2C" w:rsidRPr="004D774B" w:rsidRDefault="00617FF5">
      <w:pPr>
        <w:widowControl/>
        <w:numPr>
          <w:ilvl w:val="0"/>
          <w:numId w:val="8"/>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甲方无正当理由未按照约定付款，并且在收到乙方书面通知30个日历天内仍未付款的，则自逾期付款的第31个日历天起，甲方应按合同订立时中国人民银行授权全国银行间同业拆借中心公布的1年期贷款市场报价利率向乙方支付违约金。</w:t>
      </w:r>
    </w:p>
    <w:p w:rsidR="00A34A2C" w:rsidRPr="004D774B" w:rsidRDefault="00617FF5">
      <w:pPr>
        <w:widowControl/>
        <w:numPr>
          <w:ilvl w:val="0"/>
          <w:numId w:val="8"/>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乙方提供服务及其服务成果经甲方验收不合格的，乙方应采取措施在甲方要求的时间内进行整改，且甲方有权要求乙方赔偿服务延期的损失。如在甲方要求的时间内整改仍达不到要求，甲方有权委托第三方进行整改，整改发生的所有费用由乙方承担。如乙方提供的服务严重不符合本合同约定的，甲方有权解除合同，乙方须返还甲方已支付的全部款项，且应向甲方支付合同总额 20%的违约金。</w:t>
      </w:r>
    </w:p>
    <w:p w:rsidR="00A34A2C" w:rsidRPr="004D774B" w:rsidRDefault="00617FF5">
      <w:pPr>
        <w:widowControl/>
        <w:numPr>
          <w:ilvl w:val="0"/>
          <w:numId w:val="8"/>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由于乙方原因未能按照本合同约定或甲方要求时间完成服务内容并完成验收的，每逾期一个日历天，乙方应向甲方支付合同总额20%的违约金；逾期超 7  个日历天，甲方有权解除合同且不予支付任何服务费，乙方须返还甲方已支付的全部款项，且乙方应向甲方支付合同总额20%的违约金。</w:t>
      </w:r>
    </w:p>
    <w:p w:rsidR="00A34A2C" w:rsidRPr="004D774B" w:rsidRDefault="00617FF5">
      <w:pPr>
        <w:widowControl/>
        <w:numPr>
          <w:ilvl w:val="0"/>
          <w:numId w:val="8"/>
        </w:numPr>
        <w:spacing w:before="25" w:after="25" w:line="276" w:lineRule="auto"/>
        <w:ind w:left="642" w:hanging="642"/>
        <w:jc w:val="left"/>
        <w:rPr>
          <w:rFonts w:ascii="宋体" w:eastAsia="宋体" w:hAnsi="宋体"/>
          <w:sz w:val="24"/>
          <w:szCs w:val="24"/>
        </w:rPr>
      </w:pPr>
      <w:r w:rsidRPr="004D774B">
        <w:rPr>
          <w:rFonts w:ascii="宋体" w:eastAsia="宋体" w:hAnsi="宋体" w:hint="eastAsia"/>
          <w:sz w:val="24"/>
          <w:szCs w:val="24"/>
        </w:rPr>
        <w:t>本合同约定的主持人、特别嘉宾、演艺人员等人员缺席的，其出场费将在合同总价款中扣除，且甲方有权要求乙方按合同总额20%</w:t>
      </w:r>
      <w:r w:rsidRPr="004D774B">
        <w:rPr>
          <w:rFonts w:ascii="宋体" w:eastAsia="宋体" w:hAnsi="宋体" w:hint="eastAsia"/>
          <w:sz w:val="24"/>
          <w:szCs w:val="24"/>
          <w:lang w:eastAsia="zh-Hans"/>
        </w:rPr>
        <w:t>的</w:t>
      </w:r>
      <w:r w:rsidRPr="004D774B">
        <w:rPr>
          <w:rFonts w:ascii="宋体" w:eastAsia="宋体" w:hAnsi="宋体" w:hint="eastAsia"/>
          <w:sz w:val="24"/>
          <w:szCs w:val="24"/>
        </w:rPr>
        <w:t>支付违约金；上述人员缺席致使本次活动无法举行或致使甲方不能实现合同目的的，甲方有权解除合同且不予支付任何服务费，乙方须返还甲方已支付的全部款项，且乙方应向甲方支付合同总额20%的违约金。</w:t>
      </w:r>
    </w:p>
    <w:p w:rsidR="00A34A2C" w:rsidRPr="004D774B" w:rsidRDefault="00617FF5">
      <w:pPr>
        <w:numPr>
          <w:ilvl w:val="0"/>
          <w:numId w:val="8"/>
        </w:numPr>
        <w:spacing w:before="25" w:after="25" w:line="276" w:lineRule="auto"/>
        <w:ind w:left="642" w:hanging="642"/>
        <w:rPr>
          <w:rFonts w:ascii="宋体" w:eastAsia="宋体" w:hAnsi="宋体"/>
          <w:sz w:val="24"/>
          <w:szCs w:val="24"/>
        </w:rPr>
      </w:pPr>
      <w:r w:rsidRPr="004D774B">
        <w:rPr>
          <w:rFonts w:ascii="宋体" w:eastAsia="宋体" w:hAnsi="宋体" w:hint="eastAsia"/>
          <w:spacing w:val="6"/>
          <w:position w:val="2"/>
          <w:sz w:val="24"/>
          <w:szCs w:val="24"/>
        </w:rPr>
        <w:t>因乙方原因造成甲方损失（含舆情和品牌损失）和第三方索赔的（统称损失），由乙方承担赔偿责任。在双方就索赔达成一致之前，甲方有权暂停合同付款，且不承担违约责任，甲方有权选择要求乙方暂停履行合同或继续完成合同约定的其他义务。</w:t>
      </w:r>
    </w:p>
    <w:p w:rsidR="00A34A2C" w:rsidRPr="004D774B" w:rsidRDefault="00617FF5">
      <w:pPr>
        <w:numPr>
          <w:ilvl w:val="0"/>
          <w:numId w:val="8"/>
        </w:numPr>
        <w:spacing w:before="25" w:after="25" w:line="276" w:lineRule="auto"/>
        <w:ind w:left="642" w:hanging="642"/>
        <w:rPr>
          <w:rFonts w:ascii="宋体" w:eastAsia="宋体" w:hAnsi="宋体" w:cs="宋体"/>
          <w:kern w:val="0"/>
          <w:sz w:val="24"/>
          <w:szCs w:val="24"/>
          <w:lang w:val="zh-CN"/>
        </w:rPr>
      </w:pPr>
      <w:r w:rsidRPr="004D774B">
        <w:rPr>
          <w:rFonts w:ascii="宋体" w:eastAsia="宋体" w:hAnsi="宋体" w:cs="宋体" w:hint="eastAsia"/>
          <w:kern w:val="0"/>
          <w:sz w:val="24"/>
          <w:szCs w:val="24"/>
          <w:lang w:val="zh-CN"/>
        </w:rPr>
        <w:lastRenderedPageBreak/>
        <w:t>如甲方发现乙方捏造结算资料，甲方有权拒绝支付相应费用，有权要求乙方承担相当于合同总额的</w:t>
      </w:r>
      <w:r w:rsidRPr="004D774B">
        <w:rPr>
          <w:rFonts w:ascii="宋体" w:eastAsia="宋体" w:hAnsi="宋体" w:cs="宋体" w:hint="eastAsia"/>
          <w:kern w:val="0"/>
          <w:sz w:val="24"/>
          <w:szCs w:val="24"/>
        </w:rPr>
        <w:t>20</w:t>
      </w:r>
      <w:r w:rsidRPr="004D774B">
        <w:rPr>
          <w:rFonts w:ascii="宋体" w:eastAsia="宋体" w:hAnsi="宋体" w:cs="宋体" w:hint="eastAsia"/>
          <w:kern w:val="0"/>
          <w:sz w:val="24"/>
          <w:szCs w:val="24"/>
          <w:lang w:val="zh-CN"/>
        </w:rPr>
        <w:t>%或的违约金，并有权解除本合同。</w:t>
      </w:r>
    </w:p>
    <w:p w:rsidR="00A34A2C" w:rsidRPr="004D774B" w:rsidRDefault="00617FF5">
      <w:pPr>
        <w:numPr>
          <w:ilvl w:val="0"/>
          <w:numId w:val="8"/>
        </w:numPr>
        <w:spacing w:before="25" w:after="25" w:line="276" w:lineRule="auto"/>
        <w:ind w:left="642" w:hanging="642"/>
        <w:rPr>
          <w:rFonts w:ascii="宋体" w:eastAsia="宋体" w:hAnsi="宋体" w:cs="宋体"/>
          <w:sz w:val="24"/>
          <w:szCs w:val="24"/>
        </w:rPr>
      </w:pPr>
      <w:r w:rsidRPr="004D774B">
        <w:rPr>
          <w:rFonts w:ascii="宋体" w:eastAsia="宋体" w:hAnsi="宋体" w:cs="宋体" w:hint="eastAsia"/>
          <w:sz w:val="24"/>
          <w:szCs w:val="24"/>
        </w:rPr>
        <w:t>未经甲方书面同意，乙方不得将合同项下的任何权利义务转让给第三人，否则，甲方有权解除合同，乙方应向甲方支付相当于合同总额20%的违约金。</w:t>
      </w:r>
    </w:p>
    <w:p w:rsidR="00A34A2C" w:rsidRPr="004D774B" w:rsidRDefault="00617FF5">
      <w:pPr>
        <w:numPr>
          <w:ilvl w:val="0"/>
          <w:numId w:val="8"/>
        </w:numPr>
        <w:spacing w:before="25" w:after="25" w:line="276" w:lineRule="auto"/>
        <w:ind w:left="642" w:hanging="642"/>
        <w:rPr>
          <w:rFonts w:ascii="宋体" w:eastAsia="宋体" w:hAnsi="宋体" w:cs="宋体"/>
          <w:sz w:val="24"/>
          <w:szCs w:val="24"/>
        </w:rPr>
      </w:pPr>
      <w:r w:rsidRPr="004D774B">
        <w:rPr>
          <w:rFonts w:ascii="宋体" w:eastAsia="宋体" w:hAnsi="宋体" w:cs="宋体" w:hint="eastAsia"/>
          <w:sz w:val="24"/>
          <w:szCs w:val="24"/>
        </w:rPr>
        <w:t>本合同约定的违约金不足以弥补因违约行为给守约方带来的损失的，守约方有权继续追索。</w:t>
      </w:r>
    </w:p>
    <w:p w:rsidR="00A34A2C" w:rsidRPr="004D774B" w:rsidRDefault="00617FF5">
      <w:pPr>
        <w:widowControl/>
        <w:numPr>
          <w:ilvl w:val="0"/>
          <w:numId w:val="8"/>
        </w:numPr>
        <w:spacing w:before="25" w:after="25" w:line="276" w:lineRule="auto"/>
        <w:ind w:left="642" w:hanging="642"/>
        <w:jc w:val="left"/>
        <w:rPr>
          <w:rFonts w:ascii="宋体" w:eastAsia="宋体" w:hAnsi="宋体"/>
          <w:sz w:val="24"/>
          <w:szCs w:val="24"/>
        </w:rPr>
      </w:pPr>
      <w:r w:rsidRPr="004D774B">
        <w:rPr>
          <w:rFonts w:ascii="宋体" w:eastAsia="宋体" w:hAnsi="宋体" w:hint="eastAsia"/>
          <w:spacing w:val="6"/>
          <w:position w:val="2"/>
          <w:sz w:val="24"/>
          <w:szCs w:val="24"/>
        </w:rPr>
        <w:t>甲方有权在本合同或甲方（含甲方关联方）与乙方（含乙方关联方）签署的其他合同项下的任意一期应付款中扣除乙方根据本合同应承担的违约金、赔偿金及其他合同约定的费用，乙方对此无异议。</w:t>
      </w:r>
    </w:p>
    <w:p w:rsidR="00A34A2C" w:rsidRPr="004D774B" w:rsidRDefault="00A34A2C">
      <w:pPr>
        <w:widowControl/>
        <w:spacing w:before="25" w:after="25" w:line="276" w:lineRule="auto"/>
        <w:ind w:left="642"/>
        <w:jc w:val="left"/>
        <w:rPr>
          <w:rFonts w:ascii="宋体" w:eastAsia="宋体" w:hAnsi="宋体"/>
          <w:sz w:val="24"/>
          <w:szCs w:val="24"/>
        </w:rPr>
      </w:pPr>
    </w:p>
    <w:p w:rsidR="00A34A2C" w:rsidRPr="004D774B" w:rsidRDefault="00617FF5">
      <w:pPr>
        <w:widowControl/>
        <w:spacing w:beforeLines="25" w:before="78" w:afterLines="25" w:after="78" w:line="276" w:lineRule="auto"/>
        <w:ind w:left="569" w:hangingChars="236" w:hanging="569"/>
        <w:jc w:val="left"/>
        <w:outlineLvl w:val="0"/>
        <w:rPr>
          <w:rFonts w:ascii="宋体" w:eastAsia="宋体" w:hAnsi="宋体"/>
          <w:b/>
          <w:sz w:val="24"/>
          <w:szCs w:val="24"/>
        </w:rPr>
      </w:pPr>
      <w:r w:rsidRPr="004D774B">
        <w:rPr>
          <w:rFonts w:ascii="宋体" w:eastAsia="宋体" w:hAnsi="宋体" w:hint="eastAsia"/>
          <w:b/>
          <w:sz w:val="24"/>
          <w:szCs w:val="24"/>
        </w:rPr>
        <w:t>第八条  不可抗力</w:t>
      </w:r>
    </w:p>
    <w:p w:rsidR="00A34A2C" w:rsidRPr="004D774B" w:rsidRDefault="00617FF5">
      <w:pPr>
        <w:numPr>
          <w:ilvl w:val="1"/>
          <w:numId w:val="9"/>
        </w:numPr>
        <w:spacing w:before="25" w:after="25" w:line="276" w:lineRule="auto"/>
        <w:ind w:left="654" w:hanging="654"/>
        <w:rPr>
          <w:rFonts w:ascii="宋体" w:eastAsia="宋体" w:hAnsi="宋体"/>
          <w:sz w:val="24"/>
          <w:szCs w:val="24"/>
        </w:rPr>
      </w:pPr>
      <w:r w:rsidRPr="004D774B">
        <w:rPr>
          <w:rFonts w:ascii="宋体" w:eastAsia="宋体" w:hAnsi="宋体" w:hint="eastAsia"/>
          <w:sz w:val="24"/>
          <w:szCs w:val="24"/>
        </w:rPr>
        <w:t>以下情形为合同订立时不能预见、不能避免并不能克服的不可抗力事件：包括严重自然灾害，如强台风、7级以上地震、洪水、瘟疫等；政府行为，如征收、征用；社会异常事件，如罢工、骚乱；其他：  ／ 。</w:t>
      </w:r>
    </w:p>
    <w:p w:rsidR="00A34A2C" w:rsidRPr="004D774B" w:rsidRDefault="00617FF5">
      <w:pPr>
        <w:numPr>
          <w:ilvl w:val="1"/>
          <w:numId w:val="9"/>
        </w:numPr>
        <w:spacing w:before="25" w:after="25" w:line="276" w:lineRule="auto"/>
        <w:ind w:left="654" w:hanging="654"/>
        <w:rPr>
          <w:rFonts w:ascii="宋体" w:eastAsia="宋体" w:hAnsi="宋体"/>
          <w:sz w:val="24"/>
          <w:szCs w:val="24"/>
        </w:rPr>
      </w:pPr>
      <w:r w:rsidRPr="004D774B">
        <w:rPr>
          <w:rFonts w:ascii="宋体" w:eastAsia="宋体" w:hAnsi="宋体" w:hint="eastAsia"/>
          <w:sz w:val="24"/>
          <w:szCs w:val="24"/>
        </w:rPr>
        <w:t>合同执行期间如发生不可抗力事件致使本合同不能继续履行，甲乙双方应当在友好协商的前提下变更或者解除本合同，双方互不承担违约责任。</w:t>
      </w:r>
    </w:p>
    <w:p w:rsidR="00A34A2C" w:rsidRPr="004D774B" w:rsidRDefault="00617FF5">
      <w:pPr>
        <w:numPr>
          <w:ilvl w:val="1"/>
          <w:numId w:val="9"/>
        </w:numPr>
        <w:spacing w:before="25" w:after="25" w:line="276" w:lineRule="auto"/>
        <w:ind w:left="654" w:hanging="654"/>
        <w:rPr>
          <w:rFonts w:ascii="宋体" w:eastAsia="宋体" w:hAnsi="宋体"/>
          <w:sz w:val="24"/>
          <w:szCs w:val="24"/>
        </w:rPr>
      </w:pPr>
      <w:r w:rsidRPr="004D774B">
        <w:rPr>
          <w:rFonts w:ascii="宋体" w:eastAsia="宋体" w:hAnsi="宋体" w:hint="eastAsia"/>
          <w:sz w:val="24"/>
          <w:szCs w:val="24"/>
        </w:rPr>
        <w:t>本合同任何一方因不可抗力不能履行或不能完全履行本合同义务时，应当在不可抗力发生后的3个工作日内及时通知另一方。</w:t>
      </w:r>
    </w:p>
    <w:p w:rsidR="00A34A2C" w:rsidRPr="004D774B" w:rsidRDefault="00617FF5">
      <w:pPr>
        <w:numPr>
          <w:ilvl w:val="1"/>
          <w:numId w:val="9"/>
        </w:numPr>
        <w:spacing w:before="25" w:after="25" w:line="276" w:lineRule="auto"/>
        <w:ind w:left="654" w:hanging="654"/>
        <w:rPr>
          <w:rFonts w:ascii="宋体" w:eastAsia="宋体" w:hAnsi="宋体"/>
          <w:sz w:val="24"/>
          <w:szCs w:val="24"/>
        </w:rPr>
      </w:pPr>
      <w:r w:rsidRPr="004D774B">
        <w:rPr>
          <w:rFonts w:ascii="宋体" w:eastAsia="宋体" w:hAnsi="宋体" w:hint="eastAsia"/>
          <w:sz w:val="24"/>
          <w:szCs w:val="24"/>
        </w:rPr>
        <w:t>不可抗力事件发生时，双方均应尽一切合理的努力减轻不可抗力造成的后果，不可抗力造成的后果消失，合同可以继续履行的，合同期限自动顺延，双方均无须为此承担违约责任。</w:t>
      </w:r>
    </w:p>
    <w:p w:rsidR="00A34A2C" w:rsidRPr="004D774B" w:rsidRDefault="00A34A2C">
      <w:pPr>
        <w:spacing w:before="25" w:after="25" w:line="276" w:lineRule="auto"/>
        <w:ind w:left="654"/>
        <w:rPr>
          <w:rFonts w:ascii="宋体" w:eastAsia="宋体" w:hAnsi="宋体"/>
          <w:sz w:val="24"/>
          <w:szCs w:val="24"/>
        </w:rPr>
      </w:pPr>
    </w:p>
    <w:p w:rsidR="00A34A2C" w:rsidRPr="004D774B" w:rsidRDefault="00617FF5">
      <w:pPr>
        <w:widowControl/>
        <w:spacing w:beforeLines="25" w:before="78" w:afterLines="25" w:after="78" w:line="276" w:lineRule="auto"/>
        <w:jc w:val="left"/>
        <w:outlineLvl w:val="0"/>
        <w:rPr>
          <w:rFonts w:ascii="宋体" w:eastAsia="宋体" w:hAnsi="宋体"/>
          <w:b/>
          <w:sz w:val="24"/>
          <w:szCs w:val="24"/>
        </w:rPr>
      </w:pPr>
      <w:r w:rsidRPr="004D774B">
        <w:rPr>
          <w:rFonts w:ascii="宋体" w:eastAsia="宋体" w:hAnsi="宋体" w:hint="eastAsia"/>
          <w:b/>
          <w:sz w:val="24"/>
          <w:szCs w:val="24"/>
        </w:rPr>
        <w:t>第九条  通知及送达</w:t>
      </w:r>
    </w:p>
    <w:p w:rsidR="00A34A2C" w:rsidRPr="004D774B" w:rsidRDefault="00617FF5">
      <w:pPr>
        <w:numPr>
          <w:ilvl w:val="1"/>
          <w:numId w:val="10"/>
        </w:numPr>
        <w:spacing w:before="25" w:after="25" w:line="276" w:lineRule="auto"/>
        <w:ind w:left="644" w:hanging="644"/>
        <w:rPr>
          <w:rFonts w:ascii="宋体" w:eastAsia="宋体" w:hAnsi="宋体"/>
          <w:sz w:val="24"/>
          <w:szCs w:val="24"/>
        </w:rPr>
      </w:pPr>
      <w:r w:rsidRPr="004D774B">
        <w:rPr>
          <w:rFonts w:ascii="宋体" w:eastAsia="宋体" w:hAnsi="宋体" w:hint="eastAsia"/>
          <w:kern w:val="0"/>
          <w:sz w:val="24"/>
          <w:szCs w:val="24"/>
        </w:rPr>
        <w:t>双方授权代表信息情况：</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3643"/>
        <w:gridCol w:w="3513"/>
      </w:tblGrid>
      <w:tr w:rsidR="00A34A2C" w:rsidRPr="004D774B">
        <w:tc>
          <w:tcPr>
            <w:tcW w:w="1300" w:type="dxa"/>
            <w:tcBorders>
              <w:top w:val="single" w:sz="4" w:space="0" w:color="auto"/>
              <w:left w:val="single" w:sz="4" w:space="0" w:color="auto"/>
              <w:bottom w:val="single" w:sz="4" w:space="0" w:color="auto"/>
              <w:right w:val="single" w:sz="4" w:space="0" w:color="auto"/>
            </w:tcBorders>
          </w:tcPr>
          <w:p w:rsidR="00A34A2C" w:rsidRPr="004D774B" w:rsidRDefault="00617FF5">
            <w:pPr>
              <w:tabs>
                <w:tab w:val="center" w:pos="601"/>
              </w:tabs>
              <w:spacing w:beforeLines="25" w:before="78" w:afterLines="25" w:after="78" w:line="276" w:lineRule="auto"/>
              <w:rPr>
                <w:rFonts w:ascii="宋体" w:eastAsia="宋体" w:hAnsi="宋体"/>
                <w:bCs/>
                <w:sz w:val="24"/>
                <w:szCs w:val="24"/>
              </w:rPr>
            </w:pPr>
            <w:r w:rsidRPr="004D774B">
              <w:rPr>
                <w:rFonts w:ascii="宋体" w:eastAsia="宋体" w:hAnsi="宋体" w:hint="eastAsia"/>
                <w:bCs/>
                <w:sz w:val="24"/>
                <w:szCs w:val="24"/>
              </w:rPr>
              <w:tab/>
              <w:t>内容</w:t>
            </w:r>
          </w:p>
        </w:tc>
        <w:tc>
          <w:tcPr>
            <w:tcW w:w="3643"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spacing w:beforeLines="25" w:before="78" w:afterLines="25" w:after="78" w:line="276" w:lineRule="auto"/>
              <w:jc w:val="center"/>
              <w:rPr>
                <w:rFonts w:ascii="宋体" w:eastAsia="宋体" w:hAnsi="宋体"/>
                <w:bCs/>
                <w:sz w:val="24"/>
                <w:szCs w:val="24"/>
              </w:rPr>
            </w:pPr>
            <w:r w:rsidRPr="004D774B">
              <w:rPr>
                <w:rFonts w:ascii="宋体" w:eastAsia="宋体" w:hAnsi="宋体" w:hint="eastAsia"/>
                <w:bCs/>
                <w:sz w:val="24"/>
                <w:szCs w:val="24"/>
              </w:rPr>
              <w:t>甲方</w:t>
            </w:r>
          </w:p>
        </w:tc>
        <w:tc>
          <w:tcPr>
            <w:tcW w:w="3513"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spacing w:beforeLines="25" w:before="78" w:afterLines="25" w:after="78" w:line="276" w:lineRule="auto"/>
              <w:jc w:val="center"/>
              <w:rPr>
                <w:rFonts w:ascii="宋体" w:eastAsia="宋体" w:hAnsi="宋体"/>
                <w:bCs/>
                <w:sz w:val="24"/>
                <w:szCs w:val="24"/>
              </w:rPr>
            </w:pPr>
            <w:r w:rsidRPr="004D774B">
              <w:rPr>
                <w:rFonts w:ascii="宋体" w:eastAsia="宋体" w:hAnsi="宋体" w:hint="eastAsia"/>
                <w:bCs/>
                <w:sz w:val="24"/>
                <w:szCs w:val="24"/>
              </w:rPr>
              <w:t>乙方</w:t>
            </w:r>
          </w:p>
        </w:tc>
      </w:tr>
      <w:tr w:rsidR="00A34A2C" w:rsidRPr="004D774B">
        <w:tc>
          <w:tcPr>
            <w:tcW w:w="1300"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spacing w:beforeLines="25" w:before="78" w:afterLines="25" w:after="78" w:line="276" w:lineRule="auto"/>
              <w:jc w:val="center"/>
              <w:rPr>
                <w:rFonts w:ascii="宋体" w:eastAsia="宋体" w:hAnsi="宋体"/>
                <w:bCs/>
                <w:sz w:val="24"/>
                <w:szCs w:val="24"/>
              </w:rPr>
            </w:pPr>
            <w:r w:rsidRPr="004D774B">
              <w:rPr>
                <w:rFonts w:ascii="宋体" w:eastAsia="宋体" w:hAnsi="宋体" w:hint="eastAsia"/>
                <w:bCs/>
                <w:sz w:val="24"/>
                <w:szCs w:val="24"/>
              </w:rPr>
              <w:t>授权代表姓名</w:t>
            </w:r>
          </w:p>
        </w:tc>
        <w:tc>
          <w:tcPr>
            <w:tcW w:w="3643" w:type="dxa"/>
            <w:tcBorders>
              <w:top w:val="single" w:sz="4" w:space="0" w:color="auto"/>
              <w:left w:val="single" w:sz="4" w:space="0" w:color="auto"/>
              <w:bottom w:val="single" w:sz="4" w:space="0" w:color="auto"/>
              <w:right w:val="single" w:sz="4" w:space="0" w:color="auto"/>
            </w:tcBorders>
          </w:tcPr>
          <w:p w:rsidR="00A34A2C" w:rsidRPr="004D774B" w:rsidRDefault="00A34A2C">
            <w:pPr>
              <w:widowControl/>
              <w:jc w:val="center"/>
              <w:rPr>
                <w:rFonts w:ascii="宋体" w:eastAsia="宋体" w:hAnsi="宋体"/>
                <w:bCs/>
                <w:sz w:val="24"/>
                <w:szCs w:val="24"/>
              </w:rPr>
            </w:pPr>
          </w:p>
        </w:tc>
        <w:tc>
          <w:tcPr>
            <w:tcW w:w="3513" w:type="dxa"/>
            <w:tcBorders>
              <w:top w:val="single" w:sz="4" w:space="0" w:color="auto"/>
              <w:left w:val="single" w:sz="4" w:space="0" w:color="auto"/>
              <w:bottom w:val="single" w:sz="4" w:space="0" w:color="auto"/>
              <w:right w:val="single" w:sz="4" w:space="0" w:color="auto"/>
            </w:tcBorders>
          </w:tcPr>
          <w:p w:rsidR="00A34A2C" w:rsidRPr="004D774B" w:rsidRDefault="00A34A2C">
            <w:pPr>
              <w:widowControl/>
              <w:jc w:val="center"/>
              <w:rPr>
                <w:rFonts w:ascii="宋体" w:eastAsia="宋体" w:hAnsi="宋体"/>
                <w:bCs/>
                <w:sz w:val="24"/>
                <w:szCs w:val="24"/>
              </w:rPr>
            </w:pPr>
          </w:p>
        </w:tc>
      </w:tr>
      <w:tr w:rsidR="00A34A2C" w:rsidRPr="004D774B">
        <w:tc>
          <w:tcPr>
            <w:tcW w:w="1300"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spacing w:beforeLines="25" w:before="78" w:afterLines="25" w:after="78" w:line="276" w:lineRule="auto"/>
              <w:jc w:val="center"/>
              <w:rPr>
                <w:rFonts w:ascii="宋体" w:eastAsia="宋体" w:hAnsi="宋体"/>
                <w:bCs/>
                <w:sz w:val="24"/>
                <w:szCs w:val="24"/>
              </w:rPr>
            </w:pPr>
            <w:r w:rsidRPr="004D774B">
              <w:rPr>
                <w:rFonts w:ascii="宋体" w:eastAsia="宋体" w:hAnsi="宋体" w:hint="eastAsia"/>
                <w:bCs/>
                <w:sz w:val="24"/>
                <w:szCs w:val="24"/>
              </w:rPr>
              <w:t>身份证号</w:t>
            </w:r>
          </w:p>
        </w:tc>
        <w:tc>
          <w:tcPr>
            <w:tcW w:w="3643" w:type="dxa"/>
            <w:tcBorders>
              <w:top w:val="single" w:sz="4" w:space="0" w:color="auto"/>
              <w:left w:val="single" w:sz="4" w:space="0" w:color="auto"/>
              <w:bottom w:val="single" w:sz="4" w:space="0" w:color="auto"/>
              <w:right w:val="single" w:sz="4" w:space="0" w:color="auto"/>
            </w:tcBorders>
          </w:tcPr>
          <w:p w:rsidR="00A34A2C" w:rsidRPr="004D774B" w:rsidRDefault="00A34A2C">
            <w:pPr>
              <w:widowControl/>
              <w:jc w:val="center"/>
              <w:rPr>
                <w:rFonts w:ascii="宋体" w:eastAsia="宋体" w:hAnsi="宋体"/>
                <w:bCs/>
                <w:sz w:val="24"/>
                <w:szCs w:val="24"/>
              </w:rPr>
            </w:pPr>
          </w:p>
        </w:tc>
        <w:tc>
          <w:tcPr>
            <w:tcW w:w="3513" w:type="dxa"/>
            <w:tcBorders>
              <w:top w:val="single" w:sz="4" w:space="0" w:color="auto"/>
              <w:left w:val="single" w:sz="4" w:space="0" w:color="auto"/>
              <w:bottom w:val="single" w:sz="4" w:space="0" w:color="auto"/>
              <w:right w:val="single" w:sz="4" w:space="0" w:color="auto"/>
            </w:tcBorders>
          </w:tcPr>
          <w:p w:rsidR="00A34A2C" w:rsidRPr="004D774B" w:rsidRDefault="00A34A2C">
            <w:pPr>
              <w:spacing w:beforeLines="25" w:before="78" w:afterLines="25" w:after="78" w:line="276" w:lineRule="auto"/>
              <w:jc w:val="center"/>
              <w:rPr>
                <w:rFonts w:ascii="宋体" w:eastAsia="宋体" w:hAnsi="宋体"/>
                <w:bCs/>
                <w:sz w:val="24"/>
                <w:szCs w:val="24"/>
              </w:rPr>
            </w:pPr>
          </w:p>
        </w:tc>
      </w:tr>
      <w:tr w:rsidR="00A34A2C" w:rsidRPr="004D774B">
        <w:tc>
          <w:tcPr>
            <w:tcW w:w="1300"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spacing w:beforeLines="25" w:before="78" w:afterLines="25" w:after="78" w:line="276" w:lineRule="auto"/>
              <w:jc w:val="center"/>
              <w:rPr>
                <w:rFonts w:ascii="宋体" w:eastAsia="宋体" w:hAnsi="宋体"/>
                <w:bCs/>
                <w:sz w:val="24"/>
                <w:szCs w:val="24"/>
              </w:rPr>
            </w:pPr>
            <w:r w:rsidRPr="004D774B">
              <w:rPr>
                <w:rFonts w:ascii="宋体" w:eastAsia="宋体" w:hAnsi="宋体" w:hint="eastAsia"/>
                <w:bCs/>
                <w:sz w:val="24"/>
                <w:szCs w:val="24"/>
              </w:rPr>
              <w:t>联系电话</w:t>
            </w:r>
          </w:p>
        </w:tc>
        <w:tc>
          <w:tcPr>
            <w:tcW w:w="3643" w:type="dxa"/>
            <w:tcBorders>
              <w:top w:val="single" w:sz="4" w:space="0" w:color="auto"/>
              <w:left w:val="single" w:sz="4" w:space="0" w:color="auto"/>
              <w:bottom w:val="single" w:sz="4" w:space="0" w:color="auto"/>
              <w:right w:val="single" w:sz="4" w:space="0" w:color="auto"/>
            </w:tcBorders>
          </w:tcPr>
          <w:p w:rsidR="00A34A2C" w:rsidRPr="004D774B" w:rsidRDefault="00A34A2C">
            <w:pPr>
              <w:widowControl/>
              <w:jc w:val="center"/>
              <w:rPr>
                <w:rFonts w:ascii="宋体" w:eastAsia="宋体" w:hAnsi="宋体"/>
                <w:bCs/>
                <w:sz w:val="24"/>
                <w:szCs w:val="24"/>
              </w:rPr>
            </w:pPr>
          </w:p>
        </w:tc>
        <w:tc>
          <w:tcPr>
            <w:tcW w:w="3513" w:type="dxa"/>
            <w:tcBorders>
              <w:top w:val="single" w:sz="4" w:space="0" w:color="auto"/>
              <w:left w:val="single" w:sz="4" w:space="0" w:color="auto"/>
              <w:bottom w:val="single" w:sz="4" w:space="0" w:color="auto"/>
              <w:right w:val="single" w:sz="4" w:space="0" w:color="auto"/>
            </w:tcBorders>
          </w:tcPr>
          <w:p w:rsidR="00A34A2C" w:rsidRPr="004D774B" w:rsidRDefault="00A34A2C">
            <w:pPr>
              <w:spacing w:beforeLines="25" w:before="78" w:afterLines="25" w:after="78" w:line="276" w:lineRule="auto"/>
              <w:jc w:val="center"/>
              <w:rPr>
                <w:rFonts w:ascii="宋体" w:eastAsia="宋体" w:hAnsi="宋体"/>
                <w:bCs/>
                <w:sz w:val="24"/>
                <w:szCs w:val="24"/>
              </w:rPr>
            </w:pPr>
          </w:p>
        </w:tc>
      </w:tr>
      <w:tr w:rsidR="00A34A2C" w:rsidRPr="004D774B">
        <w:tc>
          <w:tcPr>
            <w:tcW w:w="1300"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spacing w:beforeLines="25" w:before="78" w:afterLines="25" w:after="78" w:line="276" w:lineRule="auto"/>
              <w:jc w:val="center"/>
              <w:rPr>
                <w:rFonts w:ascii="宋体" w:eastAsia="宋体" w:hAnsi="宋体"/>
                <w:bCs/>
                <w:sz w:val="24"/>
                <w:szCs w:val="24"/>
              </w:rPr>
            </w:pPr>
            <w:r w:rsidRPr="004D774B">
              <w:rPr>
                <w:rFonts w:ascii="宋体" w:eastAsia="宋体" w:hAnsi="宋体" w:hint="eastAsia"/>
                <w:bCs/>
                <w:sz w:val="24"/>
                <w:szCs w:val="24"/>
              </w:rPr>
              <w:t>联系地址</w:t>
            </w:r>
          </w:p>
        </w:tc>
        <w:tc>
          <w:tcPr>
            <w:tcW w:w="3643" w:type="dxa"/>
            <w:tcBorders>
              <w:top w:val="single" w:sz="4" w:space="0" w:color="auto"/>
              <w:left w:val="single" w:sz="4" w:space="0" w:color="auto"/>
              <w:bottom w:val="single" w:sz="4" w:space="0" w:color="auto"/>
              <w:right w:val="single" w:sz="4" w:space="0" w:color="auto"/>
            </w:tcBorders>
          </w:tcPr>
          <w:p w:rsidR="00A34A2C" w:rsidRPr="004D774B" w:rsidRDefault="00A34A2C">
            <w:pPr>
              <w:spacing w:beforeLines="25" w:before="78" w:afterLines="25" w:after="78" w:line="276" w:lineRule="auto"/>
              <w:jc w:val="center"/>
              <w:rPr>
                <w:rFonts w:ascii="宋体" w:eastAsia="宋体" w:hAnsi="宋体"/>
                <w:bCs/>
                <w:sz w:val="24"/>
                <w:szCs w:val="24"/>
              </w:rPr>
            </w:pPr>
          </w:p>
        </w:tc>
        <w:tc>
          <w:tcPr>
            <w:tcW w:w="3513" w:type="dxa"/>
            <w:tcBorders>
              <w:top w:val="single" w:sz="4" w:space="0" w:color="auto"/>
              <w:left w:val="single" w:sz="4" w:space="0" w:color="auto"/>
              <w:bottom w:val="single" w:sz="4" w:space="0" w:color="auto"/>
              <w:right w:val="single" w:sz="4" w:space="0" w:color="auto"/>
            </w:tcBorders>
          </w:tcPr>
          <w:p w:rsidR="00A34A2C" w:rsidRPr="004D774B" w:rsidRDefault="00A34A2C">
            <w:pPr>
              <w:spacing w:beforeLines="25" w:before="78" w:afterLines="25" w:after="78" w:line="276" w:lineRule="auto"/>
              <w:jc w:val="center"/>
              <w:rPr>
                <w:rFonts w:ascii="宋体" w:eastAsia="宋体" w:hAnsi="宋体"/>
                <w:bCs/>
                <w:sz w:val="24"/>
                <w:szCs w:val="24"/>
              </w:rPr>
            </w:pPr>
          </w:p>
        </w:tc>
      </w:tr>
      <w:tr w:rsidR="00A34A2C" w:rsidRPr="004D774B">
        <w:tc>
          <w:tcPr>
            <w:tcW w:w="1300"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spacing w:beforeLines="25" w:before="78" w:afterLines="25" w:after="78" w:line="276" w:lineRule="auto"/>
              <w:jc w:val="center"/>
              <w:rPr>
                <w:rFonts w:ascii="宋体" w:eastAsia="宋体" w:hAnsi="宋体"/>
                <w:bCs/>
                <w:sz w:val="24"/>
                <w:szCs w:val="24"/>
              </w:rPr>
            </w:pPr>
            <w:r w:rsidRPr="004D774B">
              <w:rPr>
                <w:rFonts w:ascii="宋体" w:eastAsia="宋体" w:hAnsi="宋体" w:hint="eastAsia"/>
                <w:bCs/>
                <w:sz w:val="24"/>
                <w:szCs w:val="24"/>
              </w:rPr>
              <w:t>电子邮箱</w:t>
            </w:r>
          </w:p>
        </w:tc>
        <w:tc>
          <w:tcPr>
            <w:tcW w:w="3643" w:type="dxa"/>
            <w:tcBorders>
              <w:top w:val="single" w:sz="4" w:space="0" w:color="auto"/>
              <w:left w:val="single" w:sz="4" w:space="0" w:color="auto"/>
              <w:bottom w:val="single" w:sz="4" w:space="0" w:color="auto"/>
              <w:right w:val="single" w:sz="4" w:space="0" w:color="auto"/>
            </w:tcBorders>
          </w:tcPr>
          <w:p w:rsidR="00A34A2C" w:rsidRPr="004D774B" w:rsidRDefault="00A34A2C">
            <w:pPr>
              <w:widowControl/>
              <w:jc w:val="center"/>
              <w:rPr>
                <w:rFonts w:ascii="宋体" w:eastAsia="宋体" w:hAnsi="宋体"/>
                <w:bCs/>
                <w:sz w:val="24"/>
                <w:szCs w:val="24"/>
              </w:rPr>
            </w:pPr>
          </w:p>
        </w:tc>
        <w:tc>
          <w:tcPr>
            <w:tcW w:w="3513" w:type="dxa"/>
            <w:tcBorders>
              <w:top w:val="single" w:sz="4" w:space="0" w:color="auto"/>
              <w:left w:val="single" w:sz="4" w:space="0" w:color="auto"/>
              <w:bottom w:val="single" w:sz="4" w:space="0" w:color="auto"/>
              <w:right w:val="single" w:sz="4" w:space="0" w:color="auto"/>
            </w:tcBorders>
          </w:tcPr>
          <w:p w:rsidR="00A34A2C" w:rsidRPr="004D774B" w:rsidRDefault="00A34A2C">
            <w:pPr>
              <w:widowControl/>
              <w:jc w:val="center"/>
              <w:rPr>
                <w:rFonts w:ascii="宋体" w:eastAsia="宋体" w:hAnsi="宋体"/>
                <w:bCs/>
                <w:sz w:val="24"/>
                <w:szCs w:val="24"/>
              </w:rPr>
            </w:pPr>
          </w:p>
        </w:tc>
      </w:tr>
      <w:tr w:rsidR="00A34A2C" w:rsidRPr="004D774B">
        <w:tc>
          <w:tcPr>
            <w:tcW w:w="1300"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spacing w:beforeLines="25" w:before="78" w:afterLines="25" w:after="78" w:line="276" w:lineRule="auto"/>
              <w:jc w:val="center"/>
              <w:rPr>
                <w:rFonts w:ascii="宋体" w:eastAsia="宋体" w:hAnsi="宋体"/>
                <w:bCs/>
                <w:sz w:val="24"/>
                <w:szCs w:val="24"/>
              </w:rPr>
            </w:pPr>
            <w:r w:rsidRPr="004D774B">
              <w:rPr>
                <w:rFonts w:ascii="宋体" w:eastAsia="宋体" w:hAnsi="宋体" w:hint="eastAsia"/>
                <w:bCs/>
                <w:sz w:val="24"/>
                <w:szCs w:val="24"/>
              </w:rPr>
              <w:t>代表权限</w:t>
            </w:r>
          </w:p>
        </w:tc>
        <w:tc>
          <w:tcPr>
            <w:tcW w:w="3643" w:type="dxa"/>
            <w:tcBorders>
              <w:top w:val="single" w:sz="4" w:space="0" w:color="auto"/>
              <w:left w:val="single" w:sz="4" w:space="0" w:color="auto"/>
              <w:bottom w:val="single" w:sz="4" w:space="0" w:color="auto"/>
              <w:right w:val="single" w:sz="4" w:space="0" w:color="auto"/>
            </w:tcBorders>
          </w:tcPr>
          <w:p w:rsidR="00A34A2C" w:rsidRPr="004D774B" w:rsidRDefault="00A34A2C">
            <w:pPr>
              <w:spacing w:beforeLines="25" w:before="78" w:afterLines="25" w:after="78" w:line="276" w:lineRule="auto"/>
              <w:rPr>
                <w:rFonts w:ascii="宋体" w:eastAsia="宋体" w:hAnsi="宋体"/>
                <w:bCs/>
                <w:sz w:val="24"/>
                <w:szCs w:val="24"/>
              </w:rPr>
            </w:pPr>
          </w:p>
        </w:tc>
        <w:tc>
          <w:tcPr>
            <w:tcW w:w="3513" w:type="dxa"/>
            <w:tcBorders>
              <w:top w:val="single" w:sz="4" w:space="0" w:color="auto"/>
              <w:left w:val="single" w:sz="4" w:space="0" w:color="auto"/>
              <w:bottom w:val="single" w:sz="4" w:space="0" w:color="auto"/>
              <w:right w:val="single" w:sz="4" w:space="0" w:color="auto"/>
            </w:tcBorders>
          </w:tcPr>
          <w:p w:rsidR="00A34A2C" w:rsidRPr="004D774B" w:rsidRDefault="00A34A2C">
            <w:pPr>
              <w:spacing w:beforeLines="25" w:before="78" w:afterLines="25" w:after="78" w:line="276" w:lineRule="auto"/>
              <w:rPr>
                <w:rFonts w:ascii="宋体" w:eastAsia="宋体" w:hAnsi="宋体"/>
                <w:bCs/>
                <w:sz w:val="24"/>
                <w:szCs w:val="24"/>
              </w:rPr>
            </w:pPr>
          </w:p>
        </w:tc>
      </w:tr>
    </w:tbl>
    <w:p w:rsidR="00A34A2C" w:rsidRPr="004D774B" w:rsidRDefault="00617FF5">
      <w:pPr>
        <w:numPr>
          <w:ilvl w:val="1"/>
          <w:numId w:val="10"/>
        </w:numPr>
        <w:spacing w:before="25" w:after="25" w:line="276" w:lineRule="auto"/>
        <w:ind w:left="644" w:hanging="644"/>
        <w:rPr>
          <w:rFonts w:ascii="宋体" w:eastAsia="宋体" w:hAnsi="宋体" w:cs="宋体"/>
          <w:bCs/>
          <w:sz w:val="24"/>
          <w:szCs w:val="24"/>
        </w:rPr>
      </w:pPr>
      <w:r w:rsidRPr="004D774B">
        <w:rPr>
          <w:rFonts w:ascii="宋体" w:eastAsia="宋体" w:hAnsi="宋体" w:cs="宋体" w:hint="eastAsia"/>
          <w:bCs/>
          <w:sz w:val="24"/>
          <w:szCs w:val="24"/>
        </w:rPr>
        <w:t>甲乙双方应指定授权代表作为本合同履行的联系人。任何一方授权代表变更或解除授权的应提前3日书面告知对方。未履行书面告知义务的，视为未变更或解除</w:t>
      </w:r>
      <w:r w:rsidRPr="004D774B">
        <w:rPr>
          <w:rFonts w:ascii="宋体" w:eastAsia="宋体" w:hAnsi="宋体" w:cs="宋体" w:hint="eastAsia"/>
          <w:bCs/>
          <w:sz w:val="24"/>
          <w:szCs w:val="24"/>
        </w:rPr>
        <w:lastRenderedPageBreak/>
        <w:t>授权，不利后果由未履行书面告知方承担。</w:t>
      </w:r>
    </w:p>
    <w:p w:rsidR="00A34A2C" w:rsidRPr="004D774B" w:rsidRDefault="00617FF5">
      <w:pPr>
        <w:numPr>
          <w:ilvl w:val="1"/>
          <w:numId w:val="10"/>
        </w:numPr>
        <w:spacing w:before="25" w:after="25" w:line="276" w:lineRule="auto"/>
        <w:ind w:left="644" w:hanging="644"/>
        <w:rPr>
          <w:rFonts w:ascii="宋体" w:eastAsia="宋体" w:hAnsi="宋体" w:cs="宋体"/>
          <w:bCs/>
          <w:sz w:val="24"/>
          <w:szCs w:val="24"/>
        </w:rPr>
      </w:pPr>
      <w:r w:rsidRPr="004D774B">
        <w:rPr>
          <w:rFonts w:ascii="宋体" w:eastAsia="宋体" w:hAnsi="宋体" w:cs="宋体" w:hint="eastAsia"/>
          <w:bCs/>
          <w:sz w:val="24"/>
          <w:szCs w:val="24"/>
        </w:rPr>
        <w:t>甲乙双方之间的任何通知必须以书面进行，书面方式指：挂号信、快递、电子邮件、专人送达等能够明确表现载体内容的方式。</w:t>
      </w:r>
    </w:p>
    <w:p w:rsidR="00A34A2C" w:rsidRPr="004D774B" w:rsidRDefault="00617FF5">
      <w:pPr>
        <w:numPr>
          <w:ilvl w:val="1"/>
          <w:numId w:val="10"/>
        </w:numPr>
        <w:spacing w:before="25" w:after="25" w:line="276" w:lineRule="auto"/>
        <w:ind w:left="644" w:hanging="644"/>
        <w:rPr>
          <w:rFonts w:ascii="宋体" w:eastAsia="宋体" w:hAnsi="宋体" w:cs="宋体"/>
          <w:bCs/>
          <w:sz w:val="24"/>
          <w:szCs w:val="24"/>
        </w:rPr>
      </w:pPr>
      <w:r w:rsidRPr="004D774B">
        <w:rPr>
          <w:rFonts w:ascii="宋体" w:eastAsia="宋体" w:hAnsi="宋体" w:cs="宋体" w:hint="eastAsia"/>
          <w:bCs/>
          <w:sz w:val="24"/>
          <w:szCs w:val="24"/>
        </w:rPr>
        <w:t>甲乙双方确认双方的联系信息均以本条载明的联系方式为准，如任何一方联系信息有变更，变更方应在变更前3个日历日内以书面形式通知对方。</w:t>
      </w:r>
      <w:r w:rsidRPr="004D774B">
        <w:rPr>
          <w:rFonts w:ascii="宋体" w:eastAsia="宋体" w:hAnsi="宋体" w:hint="eastAsia"/>
          <w:kern w:val="0"/>
          <w:sz w:val="24"/>
          <w:szCs w:val="24"/>
        </w:rPr>
        <w:t>因一方提供的联系信息不准确或地址变更未及时履行书面</w:t>
      </w:r>
      <w:r w:rsidRPr="004D774B">
        <w:rPr>
          <w:rFonts w:ascii="宋体" w:eastAsia="宋体" w:hAnsi="宋体" w:cs="宋体" w:hint="eastAsia"/>
          <w:kern w:val="0"/>
          <w:sz w:val="24"/>
          <w:szCs w:val="24"/>
          <w:lang w:bidi="ar"/>
        </w:rPr>
        <w:t>告知义务的，由该方自行承担不利后果</w:t>
      </w:r>
      <w:r w:rsidRPr="004D774B">
        <w:rPr>
          <w:rFonts w:ascii="宋体" w:eastAsia="宋体" w:hAnsi="宋体" w:cs="宋体" w:hint="eastAsia"/>
          <w:sz w:val="24"/>
          <w:szCs w:val="24"/>
          <w:lang w:bidi="ar"/>
        </w:rPr>
        <w:t>。</w:t>
      </w:r>
      <w:r w:rsidRPr="004D774B">
        <w:rPr>
          <w:rFonts w:ascii="宋体" w:eastAsia="宋体" w:hAnsi="宋体" w:hint="eastAsia"/>
          <w:kern w:val="0"/>
          <w:sz w:val="24"/>
          <w:szCs w:val="24"/>
          <w:lang w:bidi="ar"/>
        </w:rPr>
        <w:t xml:space="preserve"> </w:t>
      </w:r>
    </w:p>
    <w:p w:rsidR="00A34A2C" w:rsidRPr="004D774B" w:rsidRDefault="00617FF5">
      <w:pPr>
        <w:numPr>
          <w:ilvl w:val="1"/>
          <w:numId w:val="10"/>
        </w:numPr>
        <w:spacing w:before="25" w:after="25" w:line="276" w:lineRule="auto"/>
        <w:ind w:left="644" w:hanging="644"/>
        <w:rPr>
          <w:rFonts w:ascii="宋体" w:eastAsia="宋体" w:hAnsi="宋体" w:cs="宋体"/>
          <w:bCs/>
          <w:sz w:val="24"/>
          <w:szCs w:val="24"/>
        </w:rPr>
      </w:pPr>
      <w:r w:rsidRPr="004D774B">
        <w:rPr>
          <w:rFonts w:ascii="宋体" w:eastAsia="宋体" w:hAnsi="宋体" w:cs="宋体" w:hint="eastAsia"/>
          <w:bCs/>
          <w:sz w:val="24"/>
          <w:szCs w:val="24"/>
        </w:rPr>
        <w:t>甲乙双方一致确认：</w:t>
      </w:r>
      <w:r w:rsidRPr="004D774B">
        <w:rPr>
          <w:rFonts w:ascii="宋体" w:eastAsia="宋体" w:hAnsi="宋体" w:hint="eastAsia"/>
          <w:kern w:val="0"/>
          <w:sz w:val="24"/>
          <w:szCs w:val="24"/>
        </w:rPr>
        <w:t>以电子邮件方式通知对方的，发出成功时间视为通知到达时间；以专人派送方式通知对方的，则送达时间应按收件一方签收之日期为准；以快递等信件方式通知对方的，另一方应及时予以签收，若另一方无法签收、拒绝签收或信件被退回的，均视为通知方已履行了通知义务（在寄出3日后（本市）/7日后（外埠）视为送达）。</w:t>
      </w:r>
    </w:p>
    <w:p w:rsidR="00A34A2C" w:rsidRPr="004D774B" w:rsidRDefault="00617FF5">
      <w:pPr>
        <w:numPr>
          <w:ilvl w:val="1"/>
          <w:numId w:val="10"/>
        </w:numPr>
        <w:spacing w:before="25" w:after="25" w:line="276" w:lineRule="auto"/>
        <w:ind w:left="644" w:hanging="644"/>
        <w:rPr>
          <w:rFonts w:ascii="宋体" w:eastAsia="宋体" w:hAnsi="宋体" w:cs="宋体"/>
          <w:bCs/>
          <w:sz w:val="24"/>
          <w:szCs w:val="24"/>
        </w:rPr>
      </w:pPr>
      <w:r w:rsidRPr="004D774B">
        <w:rPr>
          <w:rFonts w:ascii="宋体" w:eastAsia="宋体" w:hAnsi="宋体" w:cs="宋体" w:hint="eastAsia"/>
          <w:bCs/>
          <w:sz w:val="24"/>
          <w:szCs w:val="24"/>
        </w:rPr>
        <w:t>本条约定的通讯送达方式适用于双方为履行本合同而进行的日常沟通，亦适用于双方之间因本合同履行发生的争议进入仲裁、民事诉讼程序（含一审、二审、再审以及执行程序）后法律文书的送达。</w:t>
      </w:r>
    </w:p>
    <w:p w:rsidR="00A34A2C" w:rsidRPr="004D774B" w:rsidRDefault="00617FF5">
      <w:pPr>
        <w:numPr>
          <w:ilvl w:val="1"/>
          <w:numId w:val="10"/>
        </w:numPr>
        <w:spacing w:before="25" w:after="25" w:line="276" w:lineRule="auto"/>
        <w:ind w:left="644" w:hanging="644"/>
        <w:rPr>
          <w:rFonts w:ascii="宋体" w:eastAsia="宋体" w:hAnsi="宋体" w:cs="宋体"/>
          <w:bCs/>
          <w:sz w:val="24"/>
          <w:szCs w:val="24"/>
        </w:rPr>
      </w:pPr>
      <w:r w:rsidRPr="004D774B">
        <w:rPr>
          <w:rFonts w:ascii="宋体" w:eastAsia="宋体" w:hAnsi="宋体" w:cs="宋体" w:hint="eastAsia"/>
          <w:bCs/>
          <w:sz w:val="24"/>
          <w:szCs w:val="24"/>
        </w:rPr>
        <w:t>本合同约定由甲方盖章确认的文件，甲方可以加盖符合《电子签名法》的可靠电子印章，并通过电子邮件的方式发送给乙方。甲方亦可以向乙方邮寄电子用印文件的彩色打印件，双方一致确认，该等电子用印文件的彩色打印件视同原件。</w:t>
      </w:r>
    </w:p>
    <w:p w:rsidR="00A34A2C" w:rsidRPr="004D774B" w:rsidRDefault="00A34A2C">
      <w:pPr>
        <w:spacing w:before="25" w:after="25" w:line="276" w:lineRule="auto"/>
        <w:rPr>
          <w:rFonts w:ascii="宋体" w:eastAsia="宋体" w:hAnsi="宋体" w:cs="宋体"/>
          <w:bCs/>
          <w:sz w:val="24"/>
          <w:szCs w:val="24"/>
        </w:rPr>
      </w:pPr>
    </w:p>
    <w:p w:rsidR="00A34A2C" w:rsidRPr="004D774B" w:rsidRDefault="00617FF5">
      <w:pPr>
        <w:spacing w:before="25" w:after="25" w:line="276" w:lineRule="auto"/>
        <w:ind w:left="506" w:hangingChars="200" w:hanging="506"/>
        <w:rPr>
          <w:rFonts w:ascii="宋体" w:eastAsia="宋体" w:hAnsi="宋体"/>
          <w:b/>
          <w:kern w:val="0"/>
          <w:sz w:val="24"/>
          <w:szCs w:val="24"/>
        </w:rPr>
      </w:pPr>
      <w:r w:rsidRPr="004D774B">
        <w:rPr>
          <w:rFonts w:ascii="宋体" w:eastAsia="宋体" w:hAnsi="宋体" w:hint="eastAsia"/>
          <w:b/>
          <w:spacing w:val="6"/>
          <w:position w:val="2"/>
          <w:sz w:val="24"/>
          <w:szCs w:val="24"/>
        </w:rPr>
        <w:t xml:space="preserve">第十条  </w:t>
      </w:r>
      <w:r w:rsidRPr="004D774B">
        <w:rPr>
          <w:rFonts w:ascii="宋体" w:eastAsia="宋体" w:hAnsi="宋体" w:hint="eastAsia"/>
          <w:b/>
          <w:kern w:val="0"/>
          <w:sz w:val="24"/>
          <w:szCs w:val="24"/>
        </w:rPr>
        <w:t>法律适用及争议解决方式</w:t>
      </w:r>
    </w:p>
    <w:p w:rsidR="00A34A2C" w:rsidRPr="004D774B" w:rsidRDefault="00617FF5">
      <w:pPr>
        <w:spacing w:before="25" w:after="25" w:line="276" w:lineRule="auto"/>
        <w:ind w:leftChars="100" w:left="980" w:hangingChars="300" w:hanging="720"/>
        <w:rPr>
          <w:rFonts w:ascii="宋体" w:eastAsia="宋体" w:hAnsi="宋体"/>
          <w:kern w:val="0"/>
          <w:sz w:val="24"/>
          <w:szCs w:val="24"/>
        </w:rPr>
      </w:pPr>
      <w:r w:rsidRPr="004D774B">
        <w:rPr>
          <w:rFonts w:ascii="宋体" w:eastAsia="宋体" w:hAnsi="宋体" w:hint="eastAsia"/>
          <w:kern w:val="0"/>
          <w:sz w:val="24"/>
          <w:szCs w:val="24"/>
        </w:rPr>
        <w:t>10.1  本合同的成立、解释、效力、终止或履行等均适用中华人民共和国法律（港、澳、台地区法律除外）。</w:t>
      </w:r>
    </w:p>
    <w:p w:rsidR="00A34A2C" w:rsidRPr="004D774B" w:rsidRDefault="00617FF5">
      <w:pPr>
        <w:spacing w:before="25" w:after="25" w:line="276" w:lineRule="auto"/>
        <w:ind w:leftChars="100" w:left="980" w:hangingChars="300" w:hanging="720"/>
        <w:rPr>
          <w:rFonts w:ascii="宋体" w:eastAsia="宋体" w:hAnsi="宋体"/>
          <w:kern w:val="0"/>
          <w:sz w:val="24"/>
          <w:szCs w:val="24"/>
        </w:rPr>
      </w:pPr>
      <w:r w:rsidRPr="004D774B">
        <w:rPr>
          <w:rFonts w:ascii="宋体" w:eastAsia="宋体" w:hAnsi="宋体" w:hint="eastAsia"/>
          <w:kern w:val="0"/>
          <w:sz w:val="24"/>
          <w:szCs w:val="24"/>
        </w:rPr>
        <w:t>10.2  凡因本合同引起的或与本合同有关的争议，双方应当友好协商解决。协商解决不成的，双方均同意将前述争议提交甲方住所地有管辖权的人民法院管辖。在诉讼过程中，除所争议事项之外，本合同的其他部分不应受诉讼的影响，且双方应继续履行其在本合同项下的义务。</w:t>
      </w:r>
    </w:p>
    <w:p w:rsidR="00A34A2C" w:rsidRPr="004D774B" w:rsidRDefault="00A34A2C">
      <w:pPr>
        <w:spacing w:before="25" w:after="25" w:line="276" w:lineRule="auto"/>
        <w:rPr>
          <w:rFonts w:ascii="宋体" w:eastAsia="宋体" w:hAnsi="宋体"/>
          <w:kern w:val="0"/>
          <w:sz w:val="24"/>
          <w:szCs w:val="24"/>
        </w:rPr>
      </w:pPr>
    </w:p>
    <w:p w:rsidR="00A34A2C" w:rsidRPr="004D774B" w:rsidRDefault="00617FF5">
      <w:pPr>
        <w:snapToGrid w:val="0"/>
        <w:spacing w:before="25" w:after="25" w:line="276" w:lineRule="auto"/>
        <w:jc w:val="left"/>
        <w:rPr>
          <w:rFonts w:ascii="宋体" w:eastAsia="宋体" w:hAnsi="宋体"/>
          <w:b/>
          <w:spacing w:val="6"/>
          <w:position w:val="2"/>
          <w:sz w:val="24"/>
          <w:szCs w:val="24"/>
        </w:rPr>
      </w:pPr>
      <w:r w:rsidRPr="004D774B">
        <w:rPr>
          <w:rFonts w:ascii="宋体" w:eastAsia="宋体" w:hAnsi="宋体" w:hint="eastAsia"/>
          <w:b/>
          <w:spacing w:val="6"/>
          <w:position w:val="2"/>
          <w:sz w:val="24"/>
          <w:szCs w:val="24"/>
        </w:rPr>
        <w:t>第十一条  补充约定</w:t>
      </w:r>
    </w:p>
    <w:p w:rsidR="00A34A2C" w:rsidRPr="004D774B" w:rsidRDefault="00617FF5">
      <w:pPr>
        <w:snapToGrid w:val="0"/>
        <w:spacing w:before="25" w:after="25" w:line="276" w:lineRule="auto"/>
        <w:jc w:val="left"/>
        <w:rPr>
          <w:rFonts w:ascii="宋体" w:eastAsia="宋体" w:hAnsi="宋体"/>
          <w:spacing w:val="6"/>
          <w:position w:val="2"/>
          <w:sz w:val="24"/>
          <w:szCs w:val="24"/>
        </w:rPr>
      </w:pPr>
      <w:r w:rsidRPr="004D774B">
        <w:rPr>
          <w:rFonts w:ascii="宋体" w:eastAsia="宋体" w:hAnsi="宋体" w:hint="eastAsia"/>
          <w:spacing w:val="6"/>
          <w:position w:val="2"/>
          <w:sz w:val="24"/>
          <w:szCs w:val="24"/>
        </w:rPr>
        <w:t xml:space="preserve">  </w:t>
      </w:r>
      <w:r w:rsidRPr="004D774B">
        <w:rPr>
          <w:rFonts w:ascii="宋体" w:eastAsia="宋体" w:hAnsi="宋体" w:hint="eastAsia"/>
          <w:kern w:val="0"/>
          <w:sz w:val="24"/>
          <w:szCs w:val="24"/>
          <w:shd w:val="pct10" w:color="auto" w:fill="FFFFFF"/>
        </w:rPr>
        <w:t>“无”</w:t>
      </w:r>
      <w:r w:rsidRPr="004D774B">
        <w:rPr>
          <w:rFonts w:ascii="宋体" w:eastAsia="宋体" w:hAnsi="宋体" w:hint="eastAsia"/>
          <w:spacing w:val="6"/>
          <w:position w:val="2"/>
          <w:sz w:val="24"/>
          <w:szCs w:val="24"/>
        </w:rPr>
        <w:t xml:space="preserve">  </w:t>
      </w:r>
    </w:p>
    <w:p w:rsidR="00A34A2C" w:rsidRPr="004D774B" w:rsidRDefault="00A34A2C">
      <w:pPr>
        <w:snapToGrid w:val="0"/>
        <w:spacing w:before="25" w:after="25" w:line="276" w:lineRule="auto"/>
        <w:jc w:val="left"/>
        <w:rPr>
          <w:rFonts w:ascii="宋体" w:eastAsia="宋体" w:hAnsi="宋体"/>
          <w:spacing w:val="6"/>
          <w:position w:val="2"/>
          <w:sz w:val="24"/>
          <w:szCs w:val="24"/>
        </w:rPr>
      </w:pPr>
    </w:p>
    <w:p w:rsidR="00A34A2C" w:rsidRPr="004D774B" w:rsidRDefault="00617FF5">
      <w:pPr>
        <w:spacing w:before="25" w:after="25" w:line="276" w:lineRule="auto"/>
        <w:rPr>
          <w:rFonts w:ascii="宋体" w:eastAsia="宋体" w:hAnsi="宋体"/>
          <w:color w:val="FF0000"/>
          <w:kern w:val="32"/>
          <w:sz w:val="24"/>
          <w:szCs w:val="24"/>
        </w:rPr>
      </w:pPr>
      <w:r w:rsidRPr="004D774B">
        <w:rPr>
          <w:rFonts w:ascii="宋体" w:eastAsia="宋体" w:hAnsi="宋体" w:hint="eastAsia"/>
          <w:b/>
          <w:kern w:val="32"/>
          <w:sz w:val="24"/>
          <w:szCs w:val="24"/>
        </w:rPr>
        <w:t>第十二条  合同生效及其它</w:t>
      </w:r>
    </w:p>
    <w:p w:rsidR="00A34A2C" w:rsidRPr="004D774B" w:rsidRDefault="00617FF5">
      <w:pPr>
        <w:numPr>
          <w:ilvl w:val="0"/>
          <w:numId w:val="11"/>
        </w:numPr>
        <w:spacing w:beforeLines="25" w:before="78" w:afterLines="25" w:after="78" w:line="276" w:lineRule="auto"/>
        <w:ind w:left="480" w:hangingChars="200" w:hanging="480"/>
        <w:rPr>
          <w:rFonts w:ascii="宋体" w:eastAsia="宋体" w:hAnsi="宋体"/>
          <w:color w:val="000000"/>
          <w:kern w:val="0"/>
          <w:sz w:val="24"/>
          <w:szCs w:val="24"/>
        </w:rPr>
      </w:pPr>
      <w:r w:rsidRPr="004D774B">
        <w:rPr>
          <w:rFonts w:ascii="宋体" w:eastAsia="宋体" w:hAnsi="宋体" w:hint="eastAsia"/>
          <w:color w:val="000000"/>
          <w:kern w:val="0"/>
          <w:sz w:val="24"/>
          <w:szCs w:val="24"/>
        </w:rPr>
        <w:t>本合同自双方签署</w:t>
      </w:r>
      <w:r w:rsidRPr="004D774B">
        <w:rPr>
          <w:rFonts w:ascii="宋体" w:eastAsia="宋体" w:hAnsi="宋体" w:cs="Simplex" w:hint="eastAsia"/>
          <w:sz w:val="24"/>
          <w:szCs w:val="24"/>
        </w:rPr>
        <w:t>（法人加盖物理印章或符合《电子签名法》的可靠电子印章、自然人签字或采取符合《电子签名法》的可靠电子签名）</w:t>
      </w:r>
      <w:r w:rsidRPr="004D774B">
        <w:rPr>
          <w:rFonts w:ascii="宋体" w:eastAsia="宋体" w:hAnsi="宋体" w:hint="eastAsia"/>
          <w:color w:val="000000"/>
          <w:kern w:val="0"/>
          <w:sz w:val="24"/>
          <w:szCs w:val="24"/>
        </w:rPr>
        <w:t>之日起生效。</w:t>
      </w:r>
    </w:p>
    <w:p w:rsidR="00A34A2C" w:rsidRPr="004D774B" w:rsidRDefault="00617FF5">
      <w:pPr>
        <w:numPr>
          <w:ilvl w:val="0"/>
          <w:numId w:val="11"/>
        </w:numPr>
        <w:spacing w:beforeLines="25" w:before="78" w:afterLines="25" w:after="78" w:line="276" w:lineRule="auto"/>
        <w:ind w:left="480" w:hangingChars="200" w:hanging="480"/>
        <w:rPr>
          <w:rFonts w:ascii="宋体" w:eastAsia="宋体" w:hAnsi="宋体"/>
          <w:color w:val="000000"/>
          <w:kern w:val="0"/>
          <w:sz w:val="24"/>
          <w:szCs w:val="24"/>
        </w:rPr>
      </w:pPr>
      <w:r w:rsidRPr="004D774B">
        <w:rPr>
          <w:rFonts w:ascii="宋体" w:eastAsia="宋体" w:hAnsi="宋体" w:hint="eastAsia"/>
          <w:color w:val="000000"/>
          <w:kern w:val="0"/>
          <w:sz w:val="24"/>
          <w:szCs w:val="24"/>
        </w:rPr>
        <w:t>本合同</w:t>
      </w:r>
      <w:r w:rsidRPr="004D774B">
        <w:rPr>
          <w:rFonts w:ascii="宋体" w:eastAsia="宋体" w:hAnsi="宋体" w:cs="宋体" w:hint="eastAsia"/>
          <w:sz w:val="24"/>
          <w:szCs w:val="24"/>
        </w:rPr>
        <w:t xml:space="preserve">壹式  </w:t>
      </w:r>
      <w:r w:rsidRPr="004D774B">
        <w:rPr>
          <w:rFonts w:ascii="宋体" w:eastAsia="宋体" w:hAnsi="宋体" w:cs="宋体" w:hint="eastAsia"/>
          <w:sz w:val="24"/>
          <w:szCs w:val="24"/>
          <w:lang w:eastAsia="zh-Hans"/>
        </w:rPr>
        <w:t xml:space="preserve">伍 </w:t>
      </w:r>
      <w:r w:rsidRPr="004D774B">
        <w:rPr>
          <w:rFonts w:ascii="宋体" w:eastAsia="宋体" w:hAnsi="宋体" w:cs="宋体" w:hint="eastAsia"/>
          <w:sz w:val="24"/>
          <w:szCs w:val="24"/>
        </w:rPr>
        <w:t xml:space="preserve">份，甲方执  </w:t>
      </w:r>
      <w:r w:rsidRPr="004D774B">
        <w:rPr>
          <w:rFonts w:ascii="宋体" w:eastAsia="宋体" w:hAnsi="宋体" w:cs="宋体" w:hint="eastAsia"/>
          <w:sz w:val="24"/>
          <w:szCs w:val="24"/>
          <w:lang w:eastAsia="zh-Hans"/>
        </w:rPr>
        <w:t xml:space="preserve">肆 </w:t>
      </w:r>
      <w:r w:rsidRPr="004D774B">
        <w:rPr>
          <w:rFonts w:ascii="宋体" w:eastAsia="宋体" w:hAnsi="宋体" w:cs="宋体" w:hint="eastAsia"/>
          <w:sz w:val="24"/>
          <w:szCs w:val="24"/>
        </w:rPr>
        <w:t xml:space="preserve">份，乙方执 </w:t>
      </w:r>
      <w:r w:rsidRPr="004D774B">
        <w:rPr>
          <w:rFonts w:ascii="宋体" w:eastAsia="宋体" w:hAnsi="宋体" w:cs="宋体" w:hint="eastAsia"/>
          <w:sz w:val="24"/>
          <w:szCs w:val="24"/>
          <w:lang w:eastAsia="zh-Hans"/>
        </w:rPr>
        <w:t>壹</w:t>
      </w:r>
      <w:r w:rsidRPr="004D774B">
        <w:rPr>
          <w:rFonts w:ascii="宋体" w:eastAsia="宋体" w:hAnsi="宋体" w:cs="宋体" w:hint="eastAsia"/>
          <w:sz w:val="24"/>
          <w:szCs w:val="24"/>
        </w:rPr>
        <w:t xml:space="preserve">  份，具有同等法律效力（本条款不适用于电子签章合同）。</w:t>
      </w:r>
    </w:p>
    <w:p w:rsidR="00A34A2C" w:rsidRPr="004D774B" w:rsidRDefault="00617FF5">
      <w:pPr>
        <w:numPr>
          <w:ilvl w:val="0"/>
          <w:numId w:val="11"/>
        </w:numPr>
        <w:spacing w:beforeLines="25" w:before="78" w:afterLines="25" w:after="78" w:line="276" w:lineRule="auto"/>
        <w:ind w:left="480" w:hangingChars="200" w:hanging="480"/>
        <w:rPr>
          <w:rFonts w:ascii="宋体" w:eastAsia="宋体" w:hAnsi="宋体"/>
          <w:color w:val="000000"/>
          <w:kern w:val="0"/>
          <w:sz w:val="24"/>
          <w:szCs w:val="24"/>
        </w:rPr>
      </w:pPr>
      <w:r w:rsidRPr="004D774B">
        <w:rPr>
          <w:rFonts w:ascii="宋体" w:eastAsia="宋体" w:hAnsi="宋体" w:hint="eastAsia"/>
          <w:color w:val="000000"/>
          <w:kern w:val="0"/>
          <w:sz w:val="24"/>
          <w:szCs w:val="24"/>
        </w:rPr>
        <w:t>本合同如有未尽事宜，双方</w:t>
      </w:r>
      <w:r w:rsidRPr="004D774B">
        <w:rPr>
          <w:rFonts w:ascii="宋体" w:eastAsia="宋体" w:hAnsi="宋体" w:cs="宋体" w:hint="eastAsia"/>
          <w:sz w:val="24"/>
          <w:szCs w:val="24"/>
        </w:rPr>
        <w:t>可协商另行订立补充协议。</w:t>
      </w:r>
      <w:r w:rsidRPr="004D774B">
        <w:rPr>
          <w:rFonts w:ascii="宋体" w:eastAsia="宋体" w:hAnsi="宋体" w:hint="eastAsia"/>
          <w:color w:val="000000"/>
          <w:kern w:val="0"/>
          <w:sz w:val="24"/>
          <w:szCs w:val="24"/>
        </w:rPr>
        <w:t>任何关于本合同的变更事项，</w:t>
      </w:r>
      <w:r w:rsidRPr="004D774B">
        <w:rPr>
          <w:rFonts w:ascii="宋体" w:eastAsia="宋体" w:hAnsi="宋体" w:hint="eastAsia"/>
          <w:color w:val="000000"/>
          <w:kern w:val="0"/>
          <w:sz w:val="24"/>
          <w:szCs w:val="24"/>
        </w:rPr>
        <w:lastRenderedPageBreak/>
        <w:t>应签署书面的补充协议。双方另行签署的补充协议与本合同具有同等法律效力。</w:t>
      </w:r>
    </w:p>
    <w:p w:rsidR="00A34A2C" w:rsidRPr="004D774B" w:rsidRDefault="00617FF5">
      <w:pPr>
        <w:numPr>
          <w:ilvl w:val="0"/>
          <w:numId w:val="11"/>
        </w:numPr>
        <w:spacing w:beforeLines="25" w:before="78" w:afterLines="25" w:after="78" w:line="276" w:lineRule="auto"/>
        <w:ind w:left="480" w:hangingChars="200" w:hanging="480"/>
        <w:rPr>
          <w:rFonts w:ascii="宋体" w:eastAsia="宋体" w:hAnsi="宋体"/>
          <w:color w:val="000000"/>
          <w:kern w:val="0"/>
          <w:sz w:val="24"/>
          <w:szCs w:val="24"/>
        </w:rPr>
      </w:pPr>
      <w:r w:rsidRPr="004D774B">
        <w:rPr>
          <w:rFonts w:ascii="宋体" w:eastAsia="宋体" w:hAnsi="宋体" w:hint="eastAsia"/>
          <w:color w:val="000000"/>
          <w:kern w:val="0"/>
          <w:sz w:val="24"/>
          <w:szCs w:val="24"/>
        </w:rPr>
        <w:t>本合同附件为本合同的有效组成部分，与本合同正文具有同等法律效力。附件与正文约定不一致的，以正文约定为准。本合同附件包括：</w:t>
      </w:r>
    </w:p>
    <w:p w:rsidR="00A34A2C" w:rsidRPr="004D774B" w:rsidRDefault="00A34A2C">
      <w:pPr>
        <w:snapToGrid w:val="0"/>
        <w:spacing w:beforeLines="25" w:before="78" w:afterLines="25" w:after="78" w:line="276" w:lineRule="auto"/>
        <w:ind w:firstLine="420"/>
        <w:jc w:val="left"/>
        <w:rPr>
          <w:rFonts w:ascii="宋体" w:eastAsia="宋体" w:hAnsi="宋体"/>
          <w:spacing w:val="6"/>
          <w:position w:val="2"/>
          <w:sz w:val="24"/>
          <w:szCs w:val="24"/>
        </w:rPr>
      </w:pPr>
    </w:p>
    <w:p w:rsidR="00A34A2C" w:rsidRPr="004D774B" w:rsidRDefault="00A34A2C">
      <w:pPr>
        <w:spacing w:beforeLines="25" w:before="78" w:afterLines="25" w:after="78" w:line="276" w:lineRule="auto"/>
        <w:ind w:firstLineChars="200" w:firstLine="480"/>
        <w:jc w:val="center"/>
        <w:rPr>
          <w:rFonts w:ascii="宋体" w:eastAsia="宋体" w:hAnsi="宋体"/>
          <w:kern w:val="32"/>
          <w:sz w:val="24"/>
          <w:szCs w:val="24"/>
        </w:rPr>
      </w:pPr>
    </w:p>
    <w:p w:rsidR="00A34A2C" w:rsidRPr="004D774B" w:rsidRDefault="00617FF5">
      <w:pPr>
        <w:spacing w:beforeLines="25" w:before="78" w:afterLines="25" w:after="78" w:line="276" w:lineRule="auto"/>
        <w:ind w:firstLineChars="200" w:firstLine="480"/>
        <w:jc w:val="center"/>
        <w:rPr>
          <w:rFonts w:ascii="宋体" w:eastAsia="宋体" w:hAnsi="宋体"/>
          <w:kern w:val="32"/>
          <w:sz w:val="24"/>
          <w:szCs w:val="24"/>
        </w:rPr>
      </w:pPr>
      <w:r w:rsidRPr="004D774B">
        <w:rPr>
          <w:rFonts w:ascii="宋体" w:eastAsia="宋体" w:hAnsi="宋体" w:hint="eastAsia"/>
          <w:kern w:val="32"/>
          <w:sz w:val="24"/>
          <w:szCs w:val="24"/>
        </w:rPr>
        <w:t>（以下无正文）</w:t>
      </w:r>
    </w:p>
    <w:p w:rsidR="00A34A2C" w:rsidRPr="004D774B" w:rsidRDefault="00A34A2C">
      <w:pPr>
        <w:spacing w:beforeLines="25" w:before="78" w:afterLines="25" w:after="78" w:line="276" w:lineRule="auto"/>
        <w:ind w:firstLineChars="200" w:firstLine="482"/>
        <w:rPr>
          <w:rFonts w:ascii="宋体" w:eastAsia="宋体" w:hAnsi="宋体"/>
          <w:b/>
          <w:sz w:val="24"/>
          <w:szCs w:val="24"/>
        </w:rPr>
      </w:pPr>
    </w:p>
    <w:p w:rsidR="00A34A2C" w:rsidRPr="004D774B" w:rsidRDefault="00A34A2C">
      <w:pPr>
        <w:spacing w:beforeLines="25" w:before="78" w:afterLines="25" w:after="78" w:line="276" w:lineRule="auto"/>
        <w:rPr>
          <w:rFonts w:ascii="宋体" w:eastAsia="宋体" w:hAnsi="宋体"/>
          <w:b/>
          <w:bCs/>
          <w:color w:val="000000"/>
          <w:kern w:val="0"/>
          <w:sz w:val="24"/>
          <w:szCs w:val="24"/>
        </w:rPr>
      </w:pPr>
    </w:p>
    <w:p w:rsidR="00A34A2C" w:rsidRPr="004D774B" w:rsidRDefault="00617FF5">
      <w:pPr>
        <w:spacing w:beforeLines="25" w:before="78" w:afterLines="25" w:after="78" w:line="276" w:lineRule="auto"/>
        <w:rPr>
          <w:rFonts w:ascii="宋体" w:eastAsia="宋体" w:hAnsi="宋体"/>
          <w:b/>
          <w:bCs/>
          <w:color w:val="000000"/>
          <w:kern w:val="0"/>
          <w:sz w:val="24"/>
          <w:szCs w:val="24"/>
        </w:rPr>
      </w:pPr>
      <w:r w:rsidRPr="004D774B">
        <w:rPr>
          <w:rFonts w:ascii="宋体" w:eastAsia="宋体" w:hAnsi="宋体" w:hint="eastAsia"/>
          <w:b/>
          <w:bCs/>
          <w:color w:val="000000"/>
          <w:kern w:val="0"/>
          <w:sz w:val="24"/>
          <w:szCs w:val="24"/>
        </w:rPr>
        <w:t xml:space="preserve">甲方：                           </w:t>
      </w:r>
    </w:p>
    <w:p w:rsidR="00A34A2C" w:rsidRPr="004D774B" w:rsidRDefault="00A34A2C">
      <w:pPr>
        <w:spacing w:beforeLines="25" w:before="78" w:afterLines="25" w:after="78" w:line="276" w:lineRule="auto"/>
        <w:ind w:left="220" w:firstLineChars="258" w:firstLine="619"/>
        <w:rPr>
          <w:rFonts w:ascii="宋体" w:eastAsia="宋体" w:hAnsi="宋体"/>
          <w:color w:val="000000"/>
          <w:kern w:val="0"/>
          <w:sz w:val="24"/>
          <w:szCs w:val="24"/>
        </w:rPr>
      </w:pPr>
    </w:p>
    <w:p w:rsidR="00A34A2C" w:rsidRPr="004D774B" w:rsidRDefault="00617FF5">
      <w:pPr>
        <w:spacing w:beforeLines="25" w:before="78" w:afterLines="25" w:after="78" w:line="276" w:lineRule="auto"/>
        <w:rPr>
          <w:rFonts w:ascii="宋体" w:eastAsia="宋体" w:hAnsi="宋体"/>
          <w:b/>
          <w:bCs/>
          <w:color w:val="000000"/>
          <w:kern w:val="0"/>
          <w:sz w:val="24"/>
          <w:szCs w:val="24"/>
        </w:rPr>
      </w:pPr>
      <w:r w:rsidRPr="004D774B">
        <w:rPr>
          <w:rFonts w:ascii="宋体" w:eastAsia="宋体" w:hAnsi="宋体" w:hint="eastAsia"/>
          <w:b/>
          <w:bCs/>
          <w:color w:val="000000"/>
          <w:kern w:val="0"/>
          <w:sz w:val="24"/>
          <w:szCs w:val="24"/>
        </w:rPr>
        <w:t xml:space="preserve">法定代表人或委托代理人：               </w:t>
      </w:r>
    </w:p>
    <w:p w:rsidR="00A34A2C" w:rsidRPr="004D774B" w:rsidRDefault="00A34A2C">
      <w:pPr>
        <w:spacing w:beforeLines="25" w:before="78" w:afterLines="25" w:after="78" w:line="276" w:lineRule="auto"/>
        <w:ind w:left="220" w:firstLineChars="258" w:firstLine="619"/>
        <w:rPr>
          <w:rFonts w:ascii="宋体" w:eastAsia="宋体" w:hAnsi="宋体"/>
          <w:color w:val="000000"/>
          <w:kern w:val="0"/>
          <w:sz w:val="24"/>
          <w:szCs w:val="24"/>
        </w:rPr>
      </w:pPr>
    </w:p>
    <w:p w:rsidR="00A34A2C" w:rsidRPr="004D774B" w:rsidRDefault="00617FF5">
      <w:pPr>
        <w:spacing w:beforeLines="25" w:before="78" w:afterLines="25" w:after="78" w:line="276" w:lineRule="auto"/>
        <w:rPr>
          <w:rFonts w:ascii="宋体" w:eastAsia="宋体" w:hAnsi="宋体"/>
          <w:color w:val="000000"/>
          <w:kern w:val="0"/>
          <w:sz w:val="24"/>
          <w:szCs w:val="24"/>
        </w:rPr>
      </w:pPr>
      <w:r w:rsidRPr="004D774B">
        <w:rPr>
          <w:rFonts w:ascii="宋体" w:eastAsia="宋体" w:hAnsi="宋体" w:hint="eastAsia"/>
          <w:b/>
          <w:bCs/>
          <w:color w:val="000000"/>
          <w:kern w:val="0"/>
          <w:sz w:val="24"/>
          <w:szCs w:val="24"/>
        </w:rPr>
        <w:t>签署日期：</w:t>
      </w:r>
      <w:r w:rsidRPr="004D774B">
        <w:rPr>
          <w:rFonts w:ascii="宋体" w:eastAsia="宋体" w:hAnsi="宋体" w:hint="eastAsia"/>
          <w:color w:val="000000"/>
          <w:kern w:val="0"/>
          <w:sz w:val="24"/>
          <w:szCs w:val="24"/>
        </w:rPr>
        <w:t xml:space="preserve"> 年  月   日               </w:t>
      </w:r>
    </w:p>
    <w:p w:rsidR="00A34A2C" w:rsidRPr="004D774B" w:rsidRDefault="00A34A2C">
      <w:pPr>
        <w:spacing w:beforeLines="25" w:before="78" w:afterLines="25" w:after="78" w:line="276" w:lineRule="auto"/>
        <w:ind w:left="220" w:firstLineChars="258" w:firstLine="619"/>
        <w:rPr>
          <w:rFonts w:ascii="宋体" w:eastAsia="宋体" w:hAnsi="宋体"/>
          <w:color w:val="000000"/>
          <w:kern w:val="0"/>
          <w:sz w:val="24"/>
          <w:szCs w:val="24"/>
        </w:rPr>
      </w:pPr>
    </w:p>
    <w:p w:rsidR="00A34A2C" w:rsidRPr="004D774B" w:rsidRDefault="00617FF5">
      <w:pPr>
        <w:spacing w:beforeLines="25" w:before="78" w:afterLines="25" w:after="78" w:line="276" w:lineRule="auto"/>
        <w:rPr>
          <w:rFonts w:ascii="宋体" w:eastAsia="宋体" w:hAnsi="宋体"/>
          <w:b/>
          <w:bCs/>
          <w:color w:val="000000"/>
          <w:kern w:val="0"/>
          <w:sz w:val="24"/>
          <w:szCs w:val="24"/>
        </w:rPr>
      </w:pPr>
      <w:r w:rsidRPr="004D774B">
        <w:rPr>
          <w:rFonts w:ascii="宋体" w:eastAsia="宋体" w:hAnsi="宋体" w:hint="eastAsia"/>
          <w:b/>
          <w:bCs/>
          <w:color w:val="000000"/>
          <w:kern w:val="0"/>
          <w:sz w:val="24"/>
          <w:szCs w:val="24"/>
        </w:rPr>
        <w:t xml:space="preserve">乙方：                            </w:t>
      </w:r>
    </w:p>
    <w:p w:rsidR="00A34A2C" w:rsidRPr="004D774B" w:rsidRDefault="00A34A2C">
      <w:pPr>
        <w:spacing w:beforeLines="25" w:before="78" w:afterLines="25" w:after="78" w:line="276" w:lineRule="auto"/>
        <w:ind w:left="220" w:firstLineChars="258" w:firstLine="619"/>
        <w:rPr>
          <w:rFonts w:ascii="宋体" w:eastAsia="宋体" w:hAnsi="宋体"/>
          <w:color w:val="000000"/>
          <w:kern w:val="0"/>
          <w:sz w:val="24"/>
          <w:szCs w:val="24"/>
        </w:rPr>
      </w:pPr>
    </w:p>
    <w:p w:rsidR="00A34A2C" w:rsidRPr="004D774B" w:rsidRDefault="00617FF5">
      <w:pPr>
        <w:spacing w:beforeLines="25" w:before="78" w:afterLines="25" w:after="78" w:line="276" w:lineRule="auto"/>
        <w:rPr>
          <w:rFonts w:ascii="宋体" w:eastAsia="宋体" w:hAnsi="宋体"/>
          <w:b/>
          <w:bCs/>
          <w:color w:val="000000"/>
          <w:kern w:val="0"/>
          <w:sz w:val="24"/>
          <w:szCs w:val="24"/>
        </w:rPr>
      </w:pPr>
      <w:r w:rsidRPr="004D774B">
        <w:rPr>
          <w:rFonts w:ascii="宋体" w:eastAsia="宋体" w:hAnsi="宋体" w:hint="eastAsia"/>
          <w:b/>
          <w:bCs/>
          <w:color w:val="000000"/>
          <w:kern w:val="0"/>
          <w:sz w:val="24"/>
          <w:szCs w:val="24"/>
        </w:rPr>
        <w:t xml:space="preserve">            </w:t>
      </w:r>
    </w:p>
    <w:p w:rsidR="00A34A2C" w:rsidRPr="004D774B" w:rsidRDefault="00A34A2C">
      <w:pPr>
        <w:spacing w:beforeLines="25" w:before="78" w:afterLines="25" w:after="78" w:line="276" w:lineRule="auto"/>
        <w:ind w:left="220" w:firstLineChars="258" w:firstLine="619"/>
        <w:rPr>
          <w:rFonts w:ascii="宋体" w:eastAsia="宋体" w:hAnsi="宋体"/>
          <w:color w:val="000000"/>
          <w:kern w:val="0"/>
          <w:sz w:val="24"/>
          <w:szCs w:val="24"/>
        </w:rPr>
      </w:pPr>
    </w:p>
    <w:p w:rsidR="00A34A2C" w:rsidRPr="004D774B" w:rsidRDefault="00617FF5">
      <w:pPr>
        <w:spacing w:beforeLines="25" w:before="78" w:afterLines="25" w:after="78" w:line="276" w:lineRule="auto"/>
        <w:rPr>
          <w:rFonts w:ascii="宋体" w:eastAsia="宋体" w:hAnsi="宋体"/>
          <w:color w:val="000000"/>
          <w:kern w:val="0"/>
          <w:sz w:val="24"/>
          <w:szCs w:val="24"/>
        </w:rPr>
      </w:pPr>
      <w:r w:rsidRPr="004D774B">
        <w:rPr>
          <w:rFonts w:ascii="宋体" w:eastAsia="宋体" w:hAnsi="宋体" w:hint="eastAsia"/>
          <w:b/>
          <w:bCs/>
          <w:color w:val="000000"/>
          <w:kern w:val="0"/>
          <w:sz w:val="24"/>
          <w:szCs w:val="24"/>
        </w:rPr>
        <w:t>签署日期：</w:t>
      </w:r>
      <w:r w:rsidRPr="004D774B">
        <w:rPr>
          <w:rFonts w:ascii="宋体" w:eastAsia="宋体" w:hAnsi="宋体" w:hint="eastAsia"/>
          <w:color w:val="000000"/>
          <w:kern w:val="0"/>
          <w:sz w:val="24"/>
          <w:szCs w:val="24"/>
        </w:rPr>
        <w:t xml:space="preserve">  年  月  日               </w:t>
      </w:r>
    </w:p>
    <w:p w:rsidR="00A34A2C" w:rsidRPr="004D774B" w:rsidRDefault="00A34A2C">
      <w:pPr>
        <w:tabs>
          <w:tab w:val="left" w:pos="5655"/>
        </w:tabs>
        <w:spacing w:before="25" w:after="25" w:line="276" w:lineRule="auto"/>
        <w:rPr>
          <w:rFonts w:ascii="宋体" w:eastAsia="宋体" w:hAnsi="宋体"/>
          <w:bCs/>
          <w:sz w:val="24"/>
          <w:szCs w:val="24"/>
        </w:rPr>
      </w:pPr>
    </w:p>
    <w:p w:rsidR="00A34A2C" w:rsidRPr="004D774B" w:rsidRDefault="00A34A2C">
      <w:pPr>
        <w:spacing w:beforeLines="25" w:before="78" w:afterLines="25" w:after="78" w:line="276" w:lineRule="auto"/>
        <w:rPr>
          <w:rFonts w:ascii="宋体" w:eastAsia="宋体" w:hAnsi="宋体"/>
          <w:sz w:val="24"/>
          <w:szCs w:val="24"/>
        </w:rPr>
      </w:pPr>
    </w:p>
    <w:p w:rsidR="00A34A2C" w:rsidRPr="004D774B" w:rsidRDefault="00A34A2C">
      <w:pPr>
        <w:pStyle w:val="25"/>
        <w:ind w:leftChars="0" w:left="0" w:firstLine="480"/>
        <w:rPr>
          <w:rFonts w:ascii="宋体" w:hAnsi="宋体"/>
          <w:sz w:val="24"/>
        </w:rPr>
      </w:pPr>
    </w:p>
    <w:p w:rsidR="00A34A2C" w:rsidRPr="004D774B" w:rsidRDefault="00A34A2C">
      <w:pPr>
        <w:pStyle w:val="25"/>
        <w:ind w:left="520" w:firstLine="480"/>
        <w:rPr>
          <w:rFonts w:ascii="宋体" w:hAnsi="宋体"/>
          <w:sz w:val="24"/>
        </w:rPr>
      </w:pPr>
    </w:p>
    <w:p w:rsidR="00A34A2C" w:rsidRPr="004D774B" w:rsidRDefault="00A34A2C">
      <w:pPr>
        <w:pStyle w:val="a0"/>
        <w:ind w:firstLine="210"/>
      </w:pPr>
    </w:p>
    <w:p w:rsidR="00A34A2C" w:rsidRPr="004D774B" w:rsidRDefault="00A34A2C">
      <w:pPr>
        <w:pStyle w:val="a0"/>
        <w:ind w:firstLine="210"/>
      </w:pPr>
    </w:p>
    <w:p w:rsidR="00A34A2C" w:rsidRPr="004D774B" w:rsidRDefault="00A34A2C">
      <w:pPr>
        <w:pStyle w:val="a0"/>
        <w:ind w:firstLine="210"/>
      </w:pPr>
    </w:p>
    <w:p w:rsidR="00A34A2C" w:rsidRPr="004D774B" w:rsidRDefault="00A34A2C">
      <w:pPr>
        <w:pStyle w:val="a0"/>
        <w:ind w:firstLine="210"/>
      </w:pPr>
    </w:p>
    <w:p w:rsidR="00E36B4D" w:rsidRPr="004D774B" w:rsidRDefault="00E36B4D">
      <w:pPr>
        <w:pStyle w:val="a0"/>
        <w:ind w:firstLine="210"/>
      </w:pPr>
    </w:p>
    <w:p w:rsidR="00E36B4D" w:rsidRPr="004D774B" w:rsidRDefault="00E36B4D">
      <w:pPr>
        <w:pStyle w:val="a0"/>
        <w:ind w:firstLine="210"/>
      </w:pPr>
    </w:p>
    <w:p w:rsidR="00E36B4D" w:rsidRPr="004D774B" w:rsidRDefault="00E36B4D">
      <w:pPr>
        <w:pStyle w:val="a0"/>
        <w:ind w:firstLine="210"/>
      </w:pPr>
    </w:p>
    <w:p w:rsidR="00E36B4D" w:rsidRPr="004D774B" w:rsidRDefault="00E36B4D">
      <w:pPr>
        <w:pStyle w:val="a0"/>
        <w:ind w:firstLine="210"/>
      </w:pPr>
    </w:p>
    <w:p w:rsidR="00A34A2C" w:rsidRPr="004D774B" w:rsidRDefault="00A34A2C">
      <w:pPr>
        <w:pStyle w:val="a0"/>
        <w:ind w:firstLine="210"/>
      </w:pPr>
    </w:p>
    <w:p w:rsidR="00A34A2C" w:rsidRPr="004D774B" w:rsidRDefault="00617FF5">
      <w:pPr>
        <w:snapToGrid w:val="0"/>
        <w:spacing w:line="500" w:lineRule="exact"/>
        <w:ind w:leftChars="-163" w:left="-424" w:rightChars="-238" w:right="-619"/>
        <w:jc w:val="center"/>
        <w:rPr>
          <w:rFonts w:ascii="宋体" w:eastAsia="宋体" w:hAnsi="宋体" w:cs="宋体"/>
          <w:b/>
          <w:bCs/>
          <w:color w:val="000000" w:themeColor="text1"/>
          <w:w w:val="80"/>
          <w:kern w:val="44"/>
          <w:sz w:val="24"/>
          <w:szCs w:val="24"/>
        </w:rPr>
      </w:pPr>
      <w:r w:rsidRPr="004D774B">
        <w:rPr>
          <w:rFonts w:ascii="宋体" w:eastAsia="宋体" w:hAnsi="宋体" w:cs="宋体" w:hint="eastAsia"/>
          <w:b/>
          <w:bCs/>
          <w:color w:val="000000" w:themeColor="text1"/>
          <w:w w:val="80"/>
          <w:kern w:val="44"/>
          <w:sz w:val="36"/>
          <w:szCs w:val="36"/>
        </w:rPr>
        <w:lastRenderedPageBreak/>
        <w:t>第六章合同授予</w:t>
      </w:r>
      <w:bookmarkEnd w:id="3"/>
    </w:p>
    <w:p w:rsidR="00A34A2C" w:rsidRPr="004D774B" w:rsidRDefault="00A34A2C">
      <w:pPr>
        <w:snapToGrid w:val="0"/>
        <w:spacing w:line="500" w:lineRule="exact"/>
        <w:ind w:leftChars="-163" w:left="-424" w:rightChars="-238" w:right="-619"/>
        <w:jc w:val="center"/>
        <w:rPr>
          <w:rFonts w:ascii="宋体" w:eastAsia="宋体" w:hAnsi="宋体" w:cs="宋体"/>
          <w:color w:val="000000" w:themeColor="text1"/>
          <w:sz w:val="24"/>
          <w:szCs w:val="24"/>
        </w:rPr>
      </w:pPr>
    </w:p>
    <w:p w:rsidR="00A34A2C" w:rsidRPr="004D774B" w:rsidRDefault="00617FF5">
      <w:pPr>
        <w:adjustRightInd w:val="0"/>
        <w:snapToGrid w:val="0"/>
        <w:spacing w:line="500" w:lineRule="exact"/>
        <w:ind w:leftChars="-163" w:left="-424" w:rightChars="-238" w:right="-619"/>
        <w:rPr>
          <w:rFonts w:ascii="宋体" w:eastAsia="宋体" w:hAnsi="宋体" w:cs="宋体"/>
          <w:color w:val="000000" w:themeColor="text1"/>
          <w:sz w:val="24"/>
          <w:szCs w:val="24"/>
        </w:rPr>
      </w:pPr>
      <w:bookmarkStart w:id="8" w:name="_Toc363573859"/>
      <w:r w:rsidRPr="004D774B">
        <w:rPr>
          <w:rFonts w:ascii="宋体" w:eastAsia="宋体" w:hAnsi="宋体" w:cs="宋体"/>
          <w:color w:val="000000" w:themeColor="text1"/>
          <w:sz w:val="24"/>
          <w:szCs w:val="24"/>
        </w:rPr>
        <w:t>一、中标供应商和采购人在发出《中标通知书》后</w:t>
      </w:r>
      <w:r w:rsidRPr="004D774B">
        <w:rPr>
          <w:rFonts w:ascii="宋体" w:eastAsia="宋体" w:hAnsi="宋体" w:cs="宋体" w:hint="eastAsia"/>
          <w:color w:val="000000" w:themeColor="text1"/>
          <w:sz w:val="24"/>
          <w:szCs w:val="24"/>
        </w:rPr>
        <w:t>15</w:t>
      </w:r>
      <w:r w:rsidRPr="004D774B">
        <w:rPr>
          <w:rFonts w:ascii="宋体" w:eastAsia="宋体" w:hAnsi="宋体" w:cs="宋体"/>
          <w:color w:val="000000" w:themeColor="text1"/>
          <w:sz w:val="24"/>
          <w:szCs w:val="24"/>
        </w:rPr>
        <w:t>日内签订合同。合同签订后中标供应商方可履约，否则引起的一切后果由中标供应商自行承担。</w:t>
      </w:r>
      <w:r w:rsidRPr="004D774B">
        <w:rPr>
          <w:rFonts w:ascii="宋体" w:eastAsia="宋体" w:hAnsi="宋体" w:cs="宋体"/>
          <w:color w:val="000000" w:themeColor="text1"/>
          <w:sz w:val="24"/>
          <w:szCs w:val="24"/>
          <w:lang w:val="zh-CN"/>
        </w:rPr>
        <w:t>所签合同不得对采购文件作实质性修改</w:t>
      </w:r>
      <w:r w:rsidRPr="004D774B">
        <w:rPr>
          <w:rFonts w:ascii="宋体" w:eastAsia="宋体" w:hAnsi="宋体" w:cs="宋体"/>
          <w:color w:val="000000" w:themeColor="text1"/>
          <w:sz w:val="24"/>
          <w:szCs w:val="24"/>
        </w:rPr>
        <w:t>。采购人不得向中标供应商提出不合理的要求作为签订合同的条件，不得与中标供应商私下订立背离采购文件实质性内容的协议。</w:t>
      </w:r>
    </w:p>
    <w:p w:rsidR="00A34A2C" w:rsidRPr="004D774B" w:rsidRDefault="00617FF5">
      <w:pPr>
        <w:adjustRightInd w:val="0"/>
        <w:snapToGrid w:val="0"/>
        <w:spacing w:line="500" w:lineRule="exact"/>
        <w:ind w:leftChars="-163" w:left="-424" w:rightChars="-238" w:right="-619"/>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二、采购人按合同约定积极配合中标供应商履约，中标供应商履约到位后，请以书面形式向采购人提出验收申请，采购人接到申请后原则上在5个工作日内及时组织相关专业技术人员，必要时邀请招标人、质检等部门共同参与验收，并出具验收报告，验收合格的原则上5个工作日内支付相应款项。</w:t>
      </w:r>
    </w:p>
    <w:p w:rsidR="00A34A2C" w:rsidRPr="004D774B" w:rsidRDefault="00617FF5">
      <w:pPr>
        <w:adjustRightInd w:val="0"/>
        <w:snapToGrid w:val="0"/>
        <w:spacing w:line="500" w:lineRule="exact"/>
        <w:ind w:leftChars="-163" w:left="-424" w:rightChars="-238" w:right="-619"/>
        <w:rPr>
          <w:rFonts w:ascii="宋体" w:eastAsia="宋体" w:hAnsi="宋体" w:cs="宋体"/>
          <w:color w:val="000000" w:themeColor="text1"/>
          <w:sz w:val="24"/>
          <w:szCs w:val="24"/>
        </w:rPr>
      </w:pPr>
      <w:r w:rsidRPr="004D774B">
        <w:rPr>
          <w:rFonts w:ascii="宋体" w:eastAsia="宋体" w:hAnsi="宋体" w:cs="宋体"/>
          <w:color w:val="000000" w:themeColor="text1"/>
          <w:sz w:val="24"/>
          <w:szCs w:val="24"/>
        </w:rPr>
        <w:t>三、采购人故意推迟项目验收时间的，与中标供应商串通或要求中标供应商通过降低服务标准及要求中标供应商出具虚假发票或任意更改销售发票的，谋取不正当利益的，承担相应的法律责任。</w:t>
      </w:r>
    </w:p>
    <w:p w:rsidR="00A34A2C" w:rsidRPr="004D774B" w:rsidRDefault="00617FF5">
      <w:pPr>
        <w:adjustRightInd w:val="0"/>
        <w:snapToGrid w:val="0"/>
        <w:spacing w:line="500" w:lineRule="exact"/>
        <w:ind w:leftChars="-163" w:left="-424" w:rightChars="-238" w:right="-619"/>
        <w:rPr>
          <w:rFonts w:ascii="宋体" w:eastAsia="宋体" w:hAnsi="宋体" w:cs="宋体"/>
          <w:color w:val="000000" w:themeColor="text1"/>
          <w:sz w:val="24"/>
          <w:szCs w:val="24"/>
        </w:rPr>
      </w:pPr>
      <w:r w:rsidRPr="004D774B">
        <w:rPr>
          <w:rFonts w:ascii="宋体" w:eastAsia="宋体" w:hAnsi="宋体" w:cs="宋体"/>
          <w:color w:val="000000" w:themeColor="text1"/>
          <w:sz w:val="24"/>
          <w:szCs w:val="24"/>
        </w:rPr>
        <w:t>四、中标供应商出现违约情形，应当及时纠正或补偿；造成损失的，按合同约定追究违约责任；发现有假冒、伪劣、走私产品、商业贿赂等违法情形的，应由采购人移交工商、质监、公安等行政执法部门依法查处。</w:t>
      </w:r>
    </w:p>
    <w:p w:rsidR="00A34A2C" w:rsidRPr="004D774B" w:rsidRDefault="00617FF5">
      <w:pPr>
        <w:adjustRightInd w:val="0"/>
        <w:snapToGrid w:val="0"/>
        <w:spacing w:line="500" w:lineRule="exact"/>
        <w:ind w:leftChars="-163" w:left="-424" w:rightChars="-238" w:right="-619"/>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五、不响应付款方式的，视同无效投标处理。</w:t>
      </w:r>
    </w:p>
    <w:p w:rsidR="00A34A2C" w:rsidRPr="004D774B" w:rsidRDefault="00617FF5">
      <w:pPr>
        <w:adjustRightInd w:val="0"/>
        <w:snapToGrid w:val="0"/>
        <w:spacing w:line="500" w:lineRule="exact"/>
        <w:ind w:leftChars="-163" w:left="-424" w:rightChars="-238" w:right="-619"/>
        <w:rPr>
          <w:rFonts w:ascii="宋体" w:eastAsia="宋体" w:hAnsi="宋体" w:cs="宋体"/>
          <w:color w:val="000000" w:themeColor="text1"/>
          <w:sz w:val="24"/>
          <w:szCs w:val="24"/>
        </w:rPr>
      </w:pPr>
      <w:r w:rsidRPr="004D774B">
        <w:rPr>
          <w:rFonts w:ascii="宋体" w:eastAsia="宋体" w:hAnsi="宋体" w:cs="宋体"/>
          <w:color w:val="000000" w:themeColor="text1"/>
          <w:sz w:val="24"/>
          <w:szCs w:val="24"/>
        </w:rPr>
        <w:t>每次付款前，</w:t>
      </w:r>
      <w:r w:rsidRPr="004D774B">
        <w:rPr>
          <w:rFonts w:ascii="宋体" w:eastAsia="宋体" w:hAnsi="宋体" w:cs="宋体" w:hint="eastAsia"/>
          <w:color w:val="000000" w:themeColor="text1"/>
          <w:sz w:val="24"/>
          <w:szCs w:val="24"/>
        </w:rPr>
        <w:t>中标</w:t>
      </w:r>
      <w:r w:rsidRPr="004D774B">
        <w:rPr>
          <w:rFonts w:ascii="宋体" w:eastAsia="宋体" w:hAnsi="宋体" w:cs="宋体"/>
          <w:color w:val="000000" w:themeColor="text1"/>
          <w:sz w:val="24"/>
          <w:szCs w:val="24"/>
        </w:rPr>
        <w:t>供应商须根据结算金额按国家有关财税规定开出合法发票交采购方办理付款手续。</w:t>
      </w:r>
    </w:p>
    <w:p w:rsidR="00A34A2C" w:rsidRPr="004D774B" w:rsidRDefault="00A34A2C">
      <w:pPr>
        <w:adjustRightInd w:val="0"/>
        <w:snapToGrid w:val="0"/>
        <w:spacing w:line="500" w:lineRule="exact"/>
        <w:ind w:leftChars="-163" w:left="-424" w:rightChars="-238" w:right="-619"/>
        <w:rPr>
          <w:rFonts w:ascii="宋体" w:eastAsia="宋体" w:hAnsi="宋体" w:cs="宋体"/>
          <w:color w:val="000000" w:themeColor="text1"/>
          <w:sz w:val="24"/>
          <w:szCs w:val="24"/>
        </w:rPr>
      </w:pPr>
    </w:p>
    <w:p w:rsidR="00A34A2C" w:rsidRPr="004D774B" w:rsidRDefault="00A34A2C">
      <w:pPr>
        <w:snapToGrid w:val="0"/>
        <w:spacing w:line="480" w:lineRule="exact"/>
        <w:ind w:leftChars="-163" w:left="-424" w:rightChars="-238" w:right="-619" w:firstLineChars="192" w:firstLine="461"/>
        <w:rPr>
          <w:rFonts w:ascii="宋体" w:eastAsia="宋体" w:hAnsi="宋体" w:cs="宋体"/>
          <w:sz w:val="24"/>
          <w:szCs w:val="24"/>
        </w:rPr>
      </w:pPr>
    </w:p>
    <w:p w:rsidR="00A34A2C" w:rsidRPr="004D774B" w:rsidRDefault="00617FF5">
      <w:pPr>
        <w:adjustRightInd w:val="0"/>
        <w:snapToGrid w:val="0"/>
        <w:spacing w:line="500" w:lineRule="exact"/>
        <w:ind w:leftChars="-163" w:left="-424" w:rightChars="-238" w:right="-619"/>
        <w:jc w:val="center"/>
        <w:textAlignment w:val="baseline"/>
        <w:outlineLvl w:val="0"/>
        <w:rPr>
          <w:rFonts w:ascii="宋体" w:eastAsia="宋体" w:hAnsi="宋体" w:cs="宋体"/>
          <w:b/>
          <w:bCs/>
          <w:color w:val="000000" w:themeColor="text1"/>
          <w:w w:val="80"/>
          <w:kern w:val="44"/>
          <w:sz w:val="36"/>
          <w:szCs w:val="36"/>
        </w:rPr>
      </w:pPr>
      <w:r w:rsidRPr="004D774B">
        <w:rPr>
          <w:rFonts w:ascii="宋体" w:eastAsia="宋体" w:hAnsi="宋体" w:cs="宋体" w:hint="eastAsia"/>
          <w:b/>
          <w:bCs/>
          <w:color w:val="000000" w:themeColor="text1"/>
          <w:w w:val="80"/>
          <w:kern w:val="44"/>
          <w:sz w:val="24"/>
          <w:szCs w:val="24"/>
        </w:rPr>
        <w:br w:type="page"/>
      </w:r>
      <w:r w:rsidRPr="004D774B">
        <w:rPr>
          <w:rFonts w:ascii="宋体" w:eastAsia="宋体" w:hAnsi="宋体" w:cs="宋体" w:hint="eastAsia"/>
          <w:b/>
          <w:bCs/>
          <w:color w:val="000000" w:themeColor="text1"/>
          <w:w w:val="80"/>
          <w:kern w:val="44"/>
          <w:sz w:val="36"/>
          <w:szCs w:val="36"/>
        </w:rPr>
        <w:lastRenderedPageBreak/>
        <w:t>第七章质疑与投诉</w:t>
      </w:r>
      <w:bookmarkEnd w:id="8"/>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一、质疑的提出</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1、质疑人必须是直接参加本次投标活动的当事人。</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2、下载招标文件的供应商应根据第二章“投标供应商须知”中第一条第4款的约定提出；响应文件接收截止后，供应商未进行投标登记的，不能就响应文件接收截止后的招投标过程、中标结果提出质疑；在投标过程中，凡主持人或评标小组明确提出须由供应商确认的事项，供应商当场无异议的，事后不得提出质疑。</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3、提出质疑时，必须坚持“谁主张，谁举证”、“实事求是”的原则，不能臆测。属于须由法定部门调查、侦查或先行作出相关认定的事项，质疑人应当依法申请具有法定职权的部门查清、认定，并将相关结果提供给采购人或代理机构。采购人或代理机构不具有法定调查、认定权限。</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4、对本次招标有质疑的，实行实名制，不得进行虚假、恶意质疑。质疑人应在质疑有效期内以书面形式提出《质疑函》（格式请下载），《质疑函》内容应包括质疑事项、主要内容、事实依据、适应法规条款、佐证材料等。同时，质疑人应保证其提出的质疑内容及相关佐证材料的真实性及来源的合法性，并承担相应的法律责任。</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对不能提供相关佐证材料的、涉及商业秘密的、非书面形式的、非送达的、匿名的《质疑函》将不予受理。</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相关佐证材料要具备客观性、关联性、合法性，无法查实的（如宣传册、媒体报道、猜测、推理等）不能作为佐证材料。</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采购人或代理机构不负责搜集相关佐证材料等工作。</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二、《质疑函》的受理和回复</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1、《质疑函》须由质疑人的法定代表人或参加本次投标授权人送达采购人和代理机构。</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2、对符合提出质疑要求的，采购人、代理机构签收并出具《质疑受理通知书》。在处理过程中，发现需要质疑人进一步补充相关佐证材料的，请质疑人在规定的时间内提供，质疑回复时间相应顺延。质疑人不能按时提供相关佐证材料的，视同放弃质疑。</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3、对不符合提出质疑要求的，出具《质疑退回通知书》并提出相关补充材料要求，质疑人未在规定的时间内提供补充佐证材料的，视同放弃质疑。</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4、采购单位、代理机构负责将质疑人提出的质疑相关材料提供给相关专家或评标小组审核，并将审核意见回复质疑人。</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lastRenderedPageBreak/>
        <w:t>必要时，可向被质疑人转发《质疑函》及相关佐证材料。被质疑人应当在要求的时间日内，以书面形式作出说明，并提交相关证据。被质疑人在规定时间内，无正当理由未提交相关证据的，视同放弃说明权利，认可被质疑事项。</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5、因质疑情况复杂，组织论证或审查时间较长的，采购单位、代理机构以书面形式通知质疑人，可适当延长质疑回复处理时间。</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三、质疑处理</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1、质疑成立的处理。采购单位或代理机构终止采购，并建议有关部门给相关当事人予以处理。</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2、质疑不成立的处理。</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1）质疑人书面《申请撤回质疑函》的，不作违约处理。</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2）质疑人在规定的时间内不配合进行质疑调查处理的，按自动撤回《质疑函》处理。</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3）质疑人不按《质疑函》格式就提出质疑的，作违约处理。同时，视情列入不良供应商名单。</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4）质疑人虽提供了相关佐证材料，但不能证明其质疑成立的，采购单位或代理机构请质疑人补充相关佐证材料，仍不能证明其质疑成立的，作违约处理。并将其列入不良供应商名单。</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5）质疑人不能提供相关佐证材料的，采购单位、代理机构已指出，质疑人仍然坚持提出质疑的，作违约处理。同时，列入不良供应商名单。</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6）对明显有违事实的、经相关专家或评标小组认定无依据的、经其他供应商举证无依据的质疑，作违约处理，列入不良供应商名单；同时，对其中每一项不成立的质疑给予质疑人1年内禁入本区域内的采购活动的违约处理，依次类推；视情在南通沿海集团网、省、国家级相关媒体予以披露。</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7）质疑人承担使用虚假材料或恶意方式质疑的法律责任。</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四、无佐证材料的举报作违约处理。供应商不得进行不提供相关佐证材料（含无法查实的如宣传册、媒体报道、猜测、推理等）向有关部门的举报，否则作违约处理。同时对其在1至3年内禁入由采购人组织的采购活动的违约处理。</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五、投诉不成立的作违约处理。供应商进行质疑后，采购人回复质疑不成立，供应商仍进行投诉的，并最终投诉不成立的，作违约处理。采购人有权对其在1至3年内禁入由采购人组织的采购活动的违约处理。</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六、《质疑函》、《质疑回复函》，质疑、举报、投诉不成立的等相关情况，视情在南通沿海集团网、省、国家级等相关媒体予以披露。</w:t>
      </w:r>
    </w:p>
    <w:p w:rsidR="00A34A2C" w:rsidRPr="004D774B" w:rsidRDefault="00617FF5">
      <w:pPr>
        <w:adjustRightInd w:val="0"/>
        <w:snapToGrid w:val="0"/>
        <w:spacing w:line="500" w:lineRule="exact"/>
        <w:ind w:leftChars="-163" w:left="-424" w:rightChars="-238" w:right="-619" w:firstLineChars="200" w:firstLine="480"/>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lastRenderedPageBreak/>
        <w:t>七、质疑供应商对采购人或代理机构的答复不满意或者采购人或代理机构未在规定的时间内作出答复的，可以在答复期满后15个工作日内向采购监督管理部门投诉。</w:t>
      </w:r>
    </w:p>
    <w:p w:rsidR="00A34A2C" w:rsidRPr="004D774B" w:rsidRDefault="00A34A2C">
      <w:pPr>
        <w:adjustRightInd w:val="0"/>
        <w:snapToGrid w:val="0"/>
        <w:spacing w:line="500" w:lineRule="exact"/>
        <w:ind w:leftChars="-163" w:left="-424" w:rightChars="-238" w:right="-619"/>
        <w:rPr>
          <w:rFonts w:ascii="宋体" w:eastAsia="宋体" w:hAnsi="宋体" w:cs="宋体"/>
          <w:color w:val="000000" w:themeColor="text1"/>
          <w:sz w:val="24"/>
          <w:szCs w:val="24"/>
        </w:rPr>
      </w:pPr>
    </w:p>
    <w:p w:rsidR="00A34A2C" w:rsidRPr="004D774B" w:rsidRDefault="00617FF5">
      <w:pPr>
        <w:adjustRightInd w:val="0"/>
        <w:snapToGrid w:val="0"/>
        <w:spacing w:afterLines="50" w:after="156" w:line="500" w:lineRule="exact"/>
        <w:ind w:leftChars="-163" w:left="-424" w:rightChars="-238" w:right="-619"/>
        <w:jc w:val="center"/>
        <w:textAlignment w:val="baseline"/>
        <w:outlineLvl w:val="0"/>
        <w:rPr>
          <w:rFonts w:ascii="宋体" w:eastAsia="宋体" w:hAnsi="宋体" w:cs="宋体"/>
          <w:b/>
          <w:bCs/>
          <w:color w:val="000000" w:themeColor="text1"/>
          <w:kern w:val="44"/>
          <w:sz w:val="36"/>
          <w:szCs w:val="36"/>
        </w:rPr>
      </w:pPr>
      <w:bookmarkStart w:id="9" w:name="_Toc363573860"/>
      <w:r w:rsidRPr="004D774B">
        <w:rPr>
          <w:rFonts w:ascii="宋体" w:eastAsia="宋体" w:hAnsi="宋体" w:cs="宋体" w:hint="eastAsia"/>
          <w:b/>
          <w:bCs/>
          <w:color w:val="000000" w:themeColor="text1"/>
          <w:w w:val="80"/>
          <w:kern w:val="44"/>
          <w:sz w:val="24"/>
          <w:szCs w:val="24"/>
        </w:rPr>
        <w:br w:type="page"/>
      </w:r>
      <w:r w:rsidRPr="004D774B">
        <w:rPr>
          <w:rFonts w:ascii="宋体" w:eastAsia="宋体" w:hAnsi="宋体" w:cs="宋体" w:hint="eastAsia"/>
          <w:b/>
          <w:bCs/>
          <w:color w:val="000000" w:themeColor="text1"/>
          <w:w w:val="80"/>
          <w:kern w:val="44"/>
          <w:sz w:val="36"/>
          <w:szCs w:val="36"/>
        </w:rPr>
        <w:lastRenderedPageBreak/>
        <w:t>第八章  响应文件组成及格式</w:t>
      </w:r>
      <w:bookmarkEnd w:id="9"/>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一、投标响应文件组成</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投标响应文件由资格审查文件、商务技术响应文件、报价响应文件三部分组成。本次采用资格后审方式，供应商须将资格审查文件作为响应文件组成部分，按磋商文件要求装订密封后一起递交。</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1.投标供应商具有有效的营业执照及税务登记证；或者是三证合一的营业执照；</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2.投标供应商具有有效的《食品经营许可证》；</w:t>
      </w:r>
    </w:p>
    <w:p w:rsidR="00A34A2C" w:rsidRPr="004D774B" w:rsidRDefault="00617FF5">
      <w:pPr>
        <w:adjustRightInd w:val="0"/>
        <w:snapToGrid w:val="0"/>
        <w:spacing w:line="480" w:lineRule="exact"/>
        <w:ind w:leftChars="-163" w:left="-424" w:rightChars="-238" w:right="-619" w:firstLineChars="200" w:firstLine="480"/>
        <w:jc w:val="left"/>
      </w:pPr>
      <w:r w:rsidRPr="004D774B">
        <w:rPr>
          <w:rFonts w:ascii="宋体" w:eastAsia="宋体" w:hAnsi="宋体" w:cs="宋体" w:hint="eastAsia"/>
          <w:color w:val="000000" w:themeColor="text1"/>
          <w:sz w:val="24"/>
          <w:szCs w:val="24"/>
        </w:rPr>
        <w:t>3.</w:t>
      </w:r>
      <w:r w:rsidRPr="004D774B">
        <w:rPr>
          <w:rFonts w:ascii="宋体" w:eastAsia="宋体" w:hAnsi="宋体" w:cs="宋体" w:hint="eastAsia"/>
          <w:sz w:val="24"/>
          <w:szCs w:val="24"/>
        </w:rPr>
        <w:t>投标供应商具有专业人才、技术人员配备合理、齐全，公司团队稳定人数在10人（含）及以上（提供项目团队一览表）</w:t>
      </w:r>
      <w:r w:rsidRPr="004D774B">
        <w:rPr>
          <w:rFonts w:ascii="宋体" w:eastAsia="宋体" w:hAnsi="宋体" w:cs="宋体" w:hint="eastAsia"/>
          <w:color w:val="000000" w:themeColor="text1"/>
          <w:sz w:val="24"/>
          <w:szCs w:val="24"/>
        </w:rPr>
        <w:t>（格式参见第八章）</w:t>
      </w:r>
      <w:r w:rsidRPr="004D774B">
        <w:rPr>
          <w:rFonts w:ascii="宋体" w:eastAsia="宋体" w:hAnsi="宋体" w:cs="宋体" w:hint="eastAsia"/>
          <w:sz w:val="24"/>
          <w:szCs w:val="24"/>
        </w:rPr>
        <w:t>；</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4.供应商法定代表人参加的，必须提供法定代表人身份证明及法定代表人本人身份证复印件；非法定代表人参加的，必须提供法定代表人签字或盖章的授权委托书及法定代表人、被授权人的两人身份证的复印件（格式参见第八章）；</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5.参与本次项目采购活动前三年内，在经营活动中没有重大违法记录的书面《资格声明函》（格式参见第八章）；</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6.关于资格文件的声明函（格式参见第八章）。</w:t>
      </w:r>
    </w:p>
    <w:p w:rsidR="00A34A2C" w:rsidRPr="004D774B" w:rsidRDefault="00617FF5">
      <w:pPr>
        <w:adjustRightInd w:val="0"/>
        <w:snapToGrid w:val="0"/>
        <w:spacing w:line="480" w:lineRule="exact"/>
        <w:ind w:rightChars="-238" w:right="-619"/>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（二）</w:t>
      </w:r>
      <w:r w:rsidRPr="004D774B">
        <w:rPr>
          <w:rFonts w:ascii="宋体" w:eastAsia="宋体" w:hAnsi="宋体" w:cs="宋体" w:hint="eastAsia"/>
          <w:color w:val="000000" w:themeColor="text1"/>
          <w:sz w:val="24"/>
          <w:szCs w:val="24"/>
        </w:rPr>
        <w:tab/>
        <w:t>技术商务标（单独装订密封）</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1.投标响应函（格式参见第八章）。</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2.供应商一般情况表（格式参见第八章）。</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3.评审办法中所涉及的事项需提供的所有资料。</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4.评审办法中未涉及的事项，供应商认为需要提交的其他资料。</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注：为方便评审小组评审，请供应商按评审办法中所涉及的事项顺序进行编制，可以补充相关材料。</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（三）报价标（单独装订密封）</w:t>
      </w:r>
    </w:p>
    <w:p w:rsidR="00A34A2C" w:rsidRPr="004D774B" w:rsidRDefault="00617FF5">
      <w:pPr>
        <w:adjustRightInd w:val="0"/>
        <w:snapToGrid w:val="0"/>
        <w:spacing w:line="480" w:lineRule="exact"/>
        <w:ind w:leftChars="-163" w:left="-424" w:rightChars="-238" w:right="-619" w:firstLineChars="200" w:firstLine="480"/>
        <w:jc w:val="left"/>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1、投标响应报价表（格式参见第八章）。</w:t>
      </w:r>
    </w:p>
    <w:p w:rsidR="00A34A2C" w:rsidRPr="004D774B" w:rsidRDefault="00617FF5">
      <w:pPr>
        <w:adjustRightInd w:val="0"/>
        <w:snapToGrid w:val="0"/>
        <w:spacing w:line="480" w:lineRule="exact"/>
        <w:ind w:leftChars="-163" w:left="-424" w:rightChars="-238" w:right="-619" w:firstLineChars="200" w:firstLine="482"/>
        <w:jc w:val="left"/>
        <w:rPr>
          <w:rFonts w:ascii="宋体" w:eastAsia="宋体" w:hAnsi="宋体"/>
          <w:b/>
          <w:sz w:val="24"/>
          <w:szCs w:val="24"/>
        </w:rPr>
      </w:pPr>
      <w:r w:rsidRPr="004D774B">
        <w:rPr>
          <w:rFonts w:ascii="宋体" w:eastAsia="宋体" w:hAnsi="宋体" w:cs="宋体" w:hint="eastAsia"/>
          <w:b/>
          <w:sz w:val="24"/>
          <w:szCs w:val="24"/>
        </w:rPr>
        <w:t>特别提醒：“投标</w:t>
      </w:r>
      <w:r w:rsidRPr="004D774B">
        <w:rPr>
          <w:rFonts w:ascii="宋体" w:eastAsia="宋体" w:hAnsi="宋体" w:hint="eastAsia"/>
          <w:b/>
          <w:bCs/>
          <w:sz w:val="24"/>
          <w:szCs w:val="21"/>
        </w:rPr>
        <w:t>响应文件”所须提供材料的复印件（须加盖投标供应商公章）按招标文件要求装订，密封，递交。</w:t>
      </w:r>
    </w:p>
    <w:p w:rsidR="00A34A2C" w:rsidRPr="004D774B" w:rsidRDefault="00617FF5">
      <w:pPr>
        <w:adjustRightInd w:val="0"/>
        <w:snapToGrid w:val="0"/>
        <w:spacing w:line="500" w:lineRule="exact"/>
        <w:ind w:leftChars="-163" w:left="-424" w:rightChars="-238" w:right="-619"/>
        <w:outlineLvl w:val="1"/>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br w:type="page"/>
      </w:r>
      <w:r w:rsidRPr="004D774B">
        <w:rPr>
          <w:rFonts w:ascii="宋体" w:eastAsia="宋体" w:hAnsi="宋体" w:cs="宋体" w:hint="eastAsia"/>
          <w:b/>
          <w:bCs/>
          <w:color w:val="000000" w:themeColor="text1"/>
          <w:sz w:val="24"/>
          <w:szCs w:val="24"/>
        </w:rPr>
        <w:lastRenderedPageBreak/>
        <w:t>附件：A资格审查文件相关的格式文件及表格（单独密封）</w:t>
      </w:r>
    </w:p>
    <w:p w:rsidR="00A34A2C" w:rsidRPr="004D774B" w:rsidRDefault="00A34A2C">
      <w:pPr>
        <w:adjustRightInd w:val="0"/>
        <w:snapToGrid w:val="0"/>
        <w:spacing w:line="500" w:lineRule="exact"/>
        <w:ind w:leftChars="-163" w:left="-424" w:rightChars="-238" w:right="-619"/>
        <w:jc w:val="left"/>
        <w:outlineLvl w:val="1"/>
        <w:rPr>
          <w:rFonts w:ascii="宋体" w:eastAsia="宋体" w:hAnsi="宋体" w:cs="宋体"/>
          <w:b/>
          <w:bCs/>
          <w:color w:val="000000" w:themeColor="text1"/>
          <w:sz w:val="24"/>
          <w:szCs w:val="24"/>
        </w:rPr>
      </w:pPr>
    </w:p>
    <w:p w:rsidR="00A34A2C" w:rsidRPr="004D774B" w:rsidRDefault="00617FF5">
      <w:pPr>
        <w:autoSpaceDE w:val="0"/>
        <w:autoSpaceDN w:val="0"/>
        <w:adjustRightInd w:val="0"/>
        <w:jc w:val="center"/>
        <w:rPr>
          <w:rFonts w:ascii="宋体" w:eastAsia="宋体" w:hAnsi="宋体"/>
          <w:b/>
          <w:sz w:val="36"/>
          <w:szCs w:val="36"/>
        </w:rPr>
      </w:pPr>
      <w:r w:rsidRPr="004D774B">
        <w:rPr>
          <w:rFonts w:ascii="宋体" w:eastAsia="宋体" w:hAnsi="宋体" w:hint="eastAsia"/>
          <w:b/>
          <w:sz w:val="36"/>
          <w:szCs w:val="36"/>
        </w:rPr>
        <w:t xml:space="preserve">                                     正/副本</w:t>
      </w:r>
    </w:p>
    <w:p w:rsidR="00A34A2C" w:rsidRPr="004D774B" w:rsidRDefault="00A34A2C">
      <w:pPr>
        <w:autoSpaceDE w:val="0"/>
        <w:autoSpaceDN w:val="0"/>
        <w:adjustRightInd w:val="0"/>
        <w:rPr>
          <w:rFonts w:ascii="宋体" w:eastAsia="宋体" w:hAnsi="宋体"/>
          <w:b/>
          <w:sz w:val="48"/>
          <w:szCs w:val="48"/>
        </w:rPr>
      </w:pPr>
    </w:p>
    <w:p w:rsidR="00A34A2C" w:rsidRPr="004D774B" w:rsidRDefault="00A34A2C">
      <w:pPr>
        <w:autoSpaceDE w:val="0"/>
        <w:autoSpaceDN w:val="0"/>
        <w:adjustRightInd w:val="0"/>
        <w:rPr>
          <w:rFonts w:ascii="宋体" w:eastAsia="宋体" w:hAnsi="宋体"/>
          <w:b/>
          <w:sz w:val="44"/>
          <w:szCs w:val="44"/>
        </w:rPr>
      </w:pPr>
    </w:p>
    <w:p w:rsidR="00A34A2C" w:rsidRPr="004D774B" w:rsidRDefault="00617FF5">
      <w:pPr>
        <w:autoSpaceDE w:val="0"/>
        <w:autoSpaceDN w:val="0"/>
        <w:adjustRightInd w:val="0"/>
        <w:rPr>
          <w:rFonts w:ascii="宋体" w:eastAsia="宋体" w:hAnsi="宋体"/>
          <w:sz w:val="44"/>
          <w:szCs w:val="44"/>
        </w:rPr>
      </w:pPr>
      <w:r w:rsidRPr="004D774B">
        <w:rPr>
          <w:rFonts w:ascii="宋体" w:eastAsia="宋体" w:hAnsi="宋体" w:hint="eastAsia"/>
          <w:sz w:val="44"/>
          <w:szCs w:val="44"/>
        </w:rPr>
        <w:t>五龙汇R22020地块咖啡吧运营服务项目</w:t>
      </w:r>
    </w:p>
    <w:p w:rsidR="00A34A2C" w:rsidRPr="004D774B" w:rsidRDefault="00A34A2C">
      <w:pPr>
        <w:spacing w:after="60" w:line="360" w:lineRule="auto"/>
        <w:jc w:val="center"/>
        <w:rPr>
          <w:rFonts w:ascii="宋体" w:eastAsia="宋体" w:hAnsi="宋体"/>
          <w:b/>
          <w:bCs/>
          <w:sz w:val="44"/>
          <w:szCs w:val="44"/>
        </w:rPr>
      </w:pPr>
    </w:p>
    <w:p w:rsidR="00A34A2C" w:rsidRPr="004D774B" w:rsidRDefault="00A34A2C">
      <w:pPr>
        <w:spacing w:after="60" w:line="360" w:lineRule="auto"/>
        <w:jc w:val="center"/>
        <w:rPr>
          <w:rFonts w:ascii="宋体" w:eastAsia="宋体" w:hAnsi="宋体"/>
          <w:b/>
          <w:bCs/>
          <w:sz w:val="48"/>
          <w:szCs w:val="48"/>
        </w:rPr>
      </w:pPr>
    </w:p>
    <w:p w:rsidR="00A34A2C" w:rsidRPr="004D774B" w:rsidRDefault="00A34A2C">
      <w:pPr>
        <w:spacing w:after="60" w:line="360" w:lineRule="auto"/>
        <w:jc w:val="center"/>
        <w:rPr>
          <w:rFonts w:ascii="宋体" w:eastAsia="宋体" w:hAnsi="宋体"/>
          <w:b/>
          <w:bCs/>
          <w:sz w:val="48"/>
          <w:szCs w:val="48"/>
        </w:rPr>
      </w:pPr>
    </w:p>
    <w:p w:rsidR="00A34A2C" w:rsidRPr="004D774B" w:rsidRDefault="00617FF5">
      <w:pPr>
        <w:spacing w:after="60" w:line="360" w:lineRule="auto"/>
        <w:jc w:val="center"/>
        <w:rPr>
          <w:rFonts w:ascii="宋体" w:eastAsia="宋体" w:hAnsi="宋体"/>
          <w:b/>
          <w:bCs/>
          <w:sz w:val="48"/>
          <w:szCs w:val="48"/>
        </w:rPr>
      </w:pPr>
      <w:r w:rsidRPr="004D774B">
        <w:rPr>
          <w:rFonts w:ascii="宋体" w:eastAsia="宋体" w:hAnsi="宋体" w:hint="eastAsia"/>
          <w:b/>
          <w:bCs/>
          <w:sz w:val="48"/>
          <w:szCs w:val="48"/>
        </w:rPr>
        <w:t>（资格审查文件）</w:t>
      </w:r>
    </w:p>
    <w:p w:rsidR="00A34A2C" w:rsidRPr="004D774B" w:rsidRDefault="00A34A2C">
      <w:pPr>
        <w:spacing w:after="60"/>
        <w:jc w:val="center"/>
        <w:rPr>
          <w:rFonts w:ascii="宋体" w:eastAsia="宋体" w:hAnsi="宋体"/>
          <w:b/>
          <w:bCs/>
          <w:sz w:val="72"/>
          <w:szCs w:val="72"/>
        </w:rPr>
      </w:pPr>
    </w:p>
    <w:p w:rsidR="00A34A2C" w:rsidRPr="004D774B" w:rsidRDefault="00A34A2C">
      <w:pPr>
        <w:spacing w:after="60"/>
        <w:jc w:val="center"/>
        <w:rPr>
          <w:rFonts w:ascii="宋体" w:eastAsia="宋体" w:hAnsi="宋体"/>
          <w:b/>
          <w:bCs/>
          <w:sz w:val="72"/>
          <w:szCs w:val="72"/>
        </w:rPr>
      </w:pPr>
    </w:p>
    <w:p w:rsidR="00A34A2C" w:rsidRPr="004D774B" w:rsidRDefault="00617FF5">
      <w:pPr>
        <w:ind w:leftChars="171" w:left="1675" w:hangingChars="383" w:hanging="1230"/>
        <w:rPr>
          <w:rFonts w:ascii="宋体" w:eastAsia="宋体" w:hAnsi="宋体"/>
          <w:b/>
          <w:sz w:val="32"/>
          <w:szCs w:val="32"/>
        </w:rPr>
      </w:pPr>
      <w:r w:rsidRPr="004D774B">
        <w:rPr>
          <w:rFonts w:ascii="宋体" w:eastAsia="宋体" w:hAnsi="宋体" w:hint="eastAsia"/>
          <w:b/>
          <w:sz w:val="32"/>
          <w:szCs w:val="32"/>
        </w:rPr>
        <w:t>供应商：</w:t>
      </w:r>
    </w:p>
    <w:p w:rsidR="00A34A2C" w:rsidRPr="004D774B" w:rsidRDefault="00617FF5">
      <w:pPr>
        <w:ind w:leftChars="171" w:left="1675" w:hangingChars="383" w:hanging="1230"/>
        <w:rPr>
          <w:rFonts w:ascii="宋体" w:eastAsia="宋体" w:hAnsi="宋体"/>
          <w:b/>
          <w:sz w:val="32"/>
          <w:szCs w:val="32"/>
        </w:rPr>
      </w:pPr>
      <w:r w:rsidRPr="004D774B">
        <w:rPr>
          <w:rFonts w:ascii="宋体" w:eastAsia="宋体" w:hAnsi="宋体" w:hint="eastAsia"/>
          <w:b/>
          <w:sz w:val="32"/>
          <w:szCs w:val="32"/>
        </w:rPr>
        <w:t>（盖公章）</w:t>
      </w:r>
    </w:p>
    <w:p w:rsidR="00A34A2C" w:rsidRPr="004D774B" w:rsidRDefault="00A34A2C">
      <w:pPr>
        <w:ind w:leftChars="171" w:left="1675" w:hangingChars="383" w:hanging="1230"/>
        <w:rPr>
          <w:rFonts w:ascii="宋体" w:eastAsia="宋体" w:hAnsi="宋体"/>
          <w:b/>
          <w:sz w:val="32"/>
          <w:szCs w:val="32"/>
        </w:rPr>
      </w:pPr>
    </w:p>
    <w:p w:rsidR="00A34A2C" w:rsidRPr="004D774B" w:rsidRDefault="00617FF5">
      <w:pPr>
        <w:ind w:leftChars="171" w:left="1675" w:hangingChars="383" w:hanging="1230"/>
        <w:rPr>
          <w:rFonts w:ascii="宋体" w:eastAsia="宋体" w:hAnsi="宋体"/>
          <w:b/>
          <w:sz w:val="32"/>
          <w:szCs w:val="32"/>
          <w:u w:val="single"/>
        </w:rPr>
      </w:pPr>
      <w:r w:rsidRPr="004D774B">
        <w:rPr>
          <w:rFonts w:ascii="宋体" w:eastAsia="宋体" w:hAnsi="宋体" w:hint="eastAsia"/>
          <w:b/>
          <w:sz w:val="32"/>
          <w:szCs w:val="32"/>
        </w:rPr>
        <w:t>法定代表人签字或盖章：</w:t>
      </w:r>
    </w:p>
    <w:p w:rsidR="00A34A2C" w:rsidRPr="004D774B" w:rsidRDefault="00617FF5">
      <w:pPr>
        <w:ind w:leftChars="171" w:left="1675" w:hangingChars="383" w:hanging="1230"/>
        <w:rPr>
          <w:rFonts w:ascii="宋体" w:eastAsia="宋体" w:hAnsi="宋体"/>
          <w:b/>
          <w:sz w:val="32"/>
          <w:szCs w:val="32"/>
        </w:rPr>
      </w:pPr>
      <w:r w:rsidRPr="004D774B">
        <w:rPr>
          <w:rFonts w:ascii="宋体" w:eastAsia="宋体" w:hAnsi="宋体" w:hint="eastAsia"/>
          <w:b/>
          <w:sz w:val="32"/>
          <w:szCs w:val="32"/>
        </w:rPr>
        <w:t>（或委托授权代表）</w:t>
      </w:r>
    </w:p>
    <w:p w:rsidR="00A34A2C" w:rsidRPr="004D774B" w:rsidRDefault="00A34A2C">
      <w:pPr>
        <w:spacing w:line="312" w:lineRule="auto"/>
        <w:rPr>
          <w:rFonts w:ascii="宋体" w:eastAsia="宋体" w:hAnsi="宋体"/>
          <w:b/>
          <w:sz w:val="32"/>
          <w:szCs w:val="32"/>
        </w:rPr>
      </w:pPr>
    </w:p>
    <w:p w:rsidR="00A34A2C" w:rsidRPr="004D774B" w:rsidRDefault="00617FF5">
      <w:pPr>
        <w:spacing w:line="360" w:lineRule="auto"/>
        <w:ind w:firstLineChars="147" w:firstLine="472"/>
        <w:rPr>
          <w:rFonts w:ascii="宋体" w:eastAsia="宋体" w:hAnsi="宋体"/>
          <w:b/>
          <w:sz w:val="32"/>
          <w:szCs w:val="32"/>
          <w:u w:val="single"/>
        </w:rPr>
      </w:pPr>
      <w:r w:rsidRPr="004D774B">
        <w:rPr>
          <w:rFonts w:ascii="宋体" w:eastAsia="宋体" w:hAnsi="宋体" w:hint="eastAsia"/>
          <w:b/>
          <w:sz w:val="32"/>
          <w:szCs w:val="32"/>
        </w:rPr>
        <w:t>日    期：</w:t>
      </w:r>
    </w:p>
    <w:p w:rsidR="00A34A2C" w:rsidRPr="004D774B" w:rsidRDefault="00A34A2C">
      <w:pPr>
        <w:adjustRightInd w:val="0"/>
        <w:snapToGrid w:val="0"/>
        <w:spacing w:line="500" w:lineRule="exact"/>
        <w:ind w:leftChars="-163" w:left="-424" w:rightChars="-238" w:right="-619"/>
        <w:outlineLvl w:val="1"/>
        <w:rPr>
          <w:rFonts w:ascii="宋体" w:eastAsia="宋体" w:hAnsi="宋体" w:cs="宋体"/>
          <w:b/>
          <w:bCs/>
          <w:color w:val="000000" w:themeColor="text1"/>
          <w:sz w:val="24"/>
          <w:szCs w:val="24"/>
        </w:rPr>
      </w:pPr>
    </w:p>
    <w:p w:rsidR="00A34A2C" w:rsidRPr="004D774B" w:rsidRDefault="00A34A2C">
      <w:pPr>
        <w:pStyle w:val="a5"/>
      </w:pPr>
    </w:p>
    <w:p w:rsidR="00A34A2C" w:rsidRPr="004D774B" w:rsidRDefault="00A34A2C">
      <w:pPr>
        <w:pStyle w:val="a5"/>
      </w:pPr>
    </w:p>
    <w:p w:rsidR="00A34A2C" w:rsidRPr="004D774B" w:rsidRDefault="00617FF5">
      <w:pPr>
        <w:snapToGrid w:val="0"/>
        <w:spacing w:line="500" w:lineRule="exact"/>
        <w:ind w:leftChars="-163" w:left="-424" w:rightChars="-238" w:right="-619"/>
        <w:jc w:val="center"/>
        <w:rPr>
          <w:rFonts w:ascii="宋体" w:eastAsia="宋体" w:hAnsi="宋体" w:cs="宋体"/>
          <w:b/>
          <w:bCs/>
          <w:color w:val="000000" w:themeColor="text1"/>
          <w:sz w:val="24"/>
          <w:szCs w:val="24"/>
        </w:rPr>
      </w:pPr>
      <w:r w:rsidRPr="004D774B">
        <w:rPr>
          <w:rFonts w:ascii="宋体" w:eastAsia="宋体" w:hAnsi="宋体" w:cs="宋体" w:hint="eastAsia"/>
          <w:b/>
          <w:sz w:val="28"/>
          <w:szCs w:val="28"/>
        </w:rPr>
        <w:lastRenderedPageBreak/>
        <w:t>1、法定代表人身份证明</w:t>
      </w:r>
    </w:p>
    <w:p w:rsidR="00A34A2C" w:rsidRPr="004D774B" w:rsidRDefault="00617FF5">
      <w:pPr>
        <w:snapToGrid w:val="0"/>
        <w:spacing w:line="520" w:lineRule="exact"/>
        <w:jc w:val="center"/>
        <w:rPr>
          <w:rFonts w:ascii="宋体" w:eastAsia="宋体" w:hAnsi="宋体" w:cs="宋体"/>
          <w:sz w:val="24"/>
          <w:szCs w:val="24"/>
        </w:rPr>
      </w:pPr>
      <w:r w:rsidRPr="004D774B">
        <w:rPr>
          <w:rFonts w:ascii="宋体" w:eastAsia="宋体" w:hAnsi="宋体" w:cs="宋体" w:hint="eastAsia"/>
          <w:sz w:val="24"/>
          <w:szCs w:val="24"/>
        </w:rPr>
        <w:t>（如法定代表人参加投标，须出示此证明）</w:t>
      </w:r>
    </w:p>
    <w:p w:rsidR="00A34A2C" w:rsidRPr="004D774B" w:rsidRDefault="00A34A2C">
      <w:pPr>
        <w:snapToGrid w:val="0"/>
        <w:spacing w:line="520" w:lineRule="exact"/>
        <w:jc w:val="center"/>
        <w:rPr>
          <w:rFonts w:ascii="宋体" w:eastAsia="宋体" w:hAnsi="宋体" w:cs="宋体"/>
          <w:sz w:val="24"/>
          <w:szCs w:val="24"/>
        </w:rPr>
      </w:pPr>
    </w:p>
    <w:p w:rsidR="00A34A2C" w:rsidRPr="004D774B" w:rsidRDefault="00617FF5">
      <w:pPr>
        <w:snapToGrid w:val="0"/>
        <w:spacing w:line="520" w:lineRule="exact"/>
        <w:rPr>
          <w:rFonts w:ascii="宋体" w:eastAsia="宋体" w:hAnsi="宋体" w:cs="宋体"/>
          <w:sz w:val="24"/>
          <w:szCs w:val="24"/>
          <w:u w:val="single"/>
        </w:rPr>
      </w:pPr>
      <w:r w:rsidRPr="004D774B">
        <w:rPr>
          <w:rFonts w:ascii="宋体" w:eastAsia="宋体" w:hAnsi="宋体" w:hint="eastAsia"/>
          <w:b/>
          <w:sz w:val="24"/>
          <w:szCs w:val="24"/>
          <w:u w:val="single"/>
        </w:rPr>
        <w:t>南通盛和五水置业有限公司</w:t>
      </w:r>
      <w:r w:rsidRPr="004D774B">
        <w:rPr>
          <w:rFonts w:ascii="宋体" w:eastAsia="宋体" w:hAnsi="宋体" w:cs="宋体" w:hint="eastAsia"/>
          <w:sz w:val="24"/>
          <w:szCs w:val="24"/>
          <w:u w:val="single"/>
        </w:rPr>
        <w:t xml:space="preserve">： </w:t>
      </w:r>
    </w:p>
    <w:p w:rsidR="00A34A2C" w:rsidRPr="004D774B" w:rsidRDefault="00617FF5">
      <w:pPr>
        <w:snapToGrid w:val="0"/>
        <w:spacing w:line="500" w:lineRule="exact"/>
        <w:ind w:leftChars="-163" w:left="-424" w:rightChars="-238" w:right="-619" w:firstLineChars="200" w:firstLine="480"/>
        <w:rPr>
          <w:rFonts w:ascii="宋体" w:eastAsia="宋体" w:hAnsi="宋体" w:cs="宋体"/>
          <w:bCs/>
          <w:sz w:val="24"/>
          <w:szCs w:val="24"/>
        </w:rPr>
      </w:pPr>
      <w:r w:rsidRPr="004D774B">
        <w:rPr>
          <w:rFonts w:ascii="宋体" w:eastAsia="宋体" w:hAnsi="宋体" w:cs="宋体" w:hint="eastAsia"/>
          <w:bCs/>
          <w:sz w:val="24"/>
          <w:szCs w:val="24"/>
        </w:rPr>
        <w:t>我公司法定代表人参加贵单位组织的（采购项目名称)项目公开招标采购活动，全权代表我公司处理投标的有关事宜。</w:t>
      </w:r>
    </w:p>
    <w:p w:rsidR="00A34A2C" w:rsidRPr="004D774B" w:rsidRDefault="00A34A2C">
      <w:pPr>
        <w:snapToGrid w:val="0"/>
        <w:spacing w:line="500" w:lineRule="exact"/>
        <w:ind w:leftChars="-163" w:left="-424" w:rightChars="-238" w:right="-619" w:firstLineChars="200" w:firstLine="480"/>
        <w:rPr>
          <w:rFonts w:ascii="宋体" w:eastAsia="宋体" w:hAnsi="宋体" w:cs="宋体"/>
          <w:bCs/>
          <w:sz w:val="24"/>
          <w:szCs w:val="24"/>
        </w:rPr>
      </w:pPr>
    </w:p>
    <w:p w:rsidR="00A34A2C" w:rsidRPr="004D774B" w:rsidRDefault="00617FF5">
      <w:pPr>
        <w:snapToGrid w:val="0"/>
        <w:spacing w:line="500" w:lineRule="exact"/>
        <w:ind w:leftChars="-163" w:left="-424" w:rightChars="-238" w:right="-619" w:firstLineChars="200" w:firstLine="480"/>
        <w:rPr>
          <w:rFonts w:ascii="宋体" w:eastAsia="宋体" w:hAnsi="宋体" w:cs="宋体"/>
          <w:bCs/>
          <w:sz w:val="24"/>
          <w:szCs w:val="24"/>
        </w:rPr>
      </w:pPr>
      <w:r w:rsidRPr="004D774B">
        <w:rPr>
          <w:rFonts w:ascii="宋体" w:eastAsia="宋体" w:hAnsi="宋体" w:cs="宋体" w:hint="eastAsia"/>
          <w:bCs/>
          <w:sz w:val="24"/>
          <w:szCs w:val="24"/>
        </w:rPr>
        <w:t>附：法定代表人情况：</w:t>
      </w:r>
    </w:p>
    <w:p w:rsidR="00A34A2C" w:rsidRPr="004D774B" w:rsidRDefault="00617FF5">
      <w:pPr>
        <w:snapToGrid w:val="0"/>
        <w:spacing w:line="500" w:lineRule="exact"/>
        <w:ind w:leftChars="-163" w:left="-424" w:rightChars="-238" w:right="-619" w:firstLineChars="200" w:firstLine="480"/>
        <w:rPr>
          <w:rFonts w:ascii="宋体" w:eastAsia="宋体" w:hAnsi="宋体" w:cs="宋体"/>
          <w:bCs/>
          <w:sz w:val="24"/>
          <w:szCs w:val="24"/>
        </w:rPr>
      </w:pPr>
      <w:r w:rsidRPr="004D774B">
        <w:rPr>
          <w:rFonts w:ascii="宋体" w:eastAsia="宋体" w:hAnsi="宋体" w:cs="宋体" w:hint="eastAsia"/>
          <w:bCs/>
          <w:sz w:val="24"/>
          <w:szCs w:val="24"/>
        </w:rPr>
        <w:t>姓名： 性别： 年龄：  职务：</w:t>
      </w:r>
    </w:p>
    <w:p w:rsidR="00A34A2C" w:rsidRPr="004D774B" w:rsidRDefault="00617FF5">
      <w:pPr>
        <w:snapToGrid w:val="0"/>
        <w:spacing w:line="500" w:lineRule="exact"/>
        <w:ind w:leftChars="-163" w:left="-424" w:rightChars="-238" w:right="-619" w:firstLineChars="200" w:firstLine="480"/>
        <w:rPr>
          <w:rFonts w:ascii="宋体" w:eastAsia="宋体" w:hAnsi="宋体" w:cs="宋体"/>
          <w:bCs/>
          <w:sz w:val="24"/>
          <w:szCs w:val="24"/>
        </w:rPr>
      </w:pPr>
      <w:r w:rsidRPr="004D774B">
        <w:rPr>
          <w:rFonts w:ascii="宋体" w:eastAsia="宋体" w:hAnsi="宋体" w:cs="宋体" w:hint="eastAsia"/>
          <w:bCs/>
          <w:sz w:val="24"/>
          <w:szCs w:val="24"/>
        </w:rPr>
        <w:t>身份证号码：</w:t>
      </w:r>
    </w:p>
    <w:p w:rsidR="00A34A2C" w:rsidRPr="004D774B" w:rsidRDefault="00617FF5">
      <w:pPr>
        <w:snapToGrid w:val="0"/>
        <w:spacing w:line="500" w:lineRule="exact"/>
        <w:ind w:leftChars="-163" w:left="-424" w:rightChars="-238" w:right="-619" w:firstLineChars="200" w:firstLine="480"/>
        <w:rPr>
          <w:rFonts w:ascii="宋体" w:eastAsia="宋体" w:hAnsi="宋体" w:cs="宋体"/>
          <w:bCs/>
          <w:sz w:val="24"/>
          <w:szCs w:val="24"/>
        </w:rPr>
      </w:pPr>
      <w:r w:rsidRPr="004D774B">
        <w:rPr>
          <w:rFonts w:ascii="宋体" w:eastAsia="宋体" w:hAnsi="宋体" w:cs="宋体" w:hint="eastAsia"/>
          <w:bCs/>
          <w:sz w:val="24"/>
          <w:szCs w:val="24"/>
        </w:rPr>
        <w:t>手机：   传真：</w:t>
      </w:r>
    </w:p>
    <w:p w:rsidR="00A34A2C" w:rsidRPr="004D774B" w:rsidRDefault="00617FF5">
      <w:pPr>
        <w:snapToGrid w:val="0"/>
        <w:spacing w:line="500" w:lineRule="exact"/>
        <w:ind w:leftChars="-163" w:left="-424" w:rightChars="-238" w:right="-619" w:firstLineChars="200" w:firstLine="480"/>
        <w:rPr>
          <w:rFonts w:ascii="宋体" w:eastAsia="宋体" w:hAnsi="宋体" w:cs="宋体"/>
          <w:bCs/>
          <w:sz w:val="24"/>
          <w:szCs w:val="24"/>
        </w:rPr>
      </w:pPr>
      <w:r w:rsidRPr="004D774B">
        <w:rPr>
          <w:rFonts w:ascii="宋体" w:eastAsia="宋体" w:hAnsi="宋体" w:cs="宋体" w:hint="eastAsia"/>
          <w:bCs/>
          <w:sz w:val="24"/>
          <w:szCs w:val="24"/>
        </w:rPr>
        <w:t>单位名称（公章）             法定代表人（签字或盖章）</w:t>
      </w:r>
    </w:p>
    <w:p w:rsidR="00A34A2C" w:rsidRPr="004D774B" w:rsidRDefault="00617FF5">
      <w:pPr>
        <w:snapToGrid w:val="0"/>
        <w:spacing w:line="500" w:lineRule="exact"/>
        <w:ind w:leftChars="-163" w:left="-424" w:rightChars="-238" w:right="-619" w:firstLineChars="200" w:firstLine="480"/>
        <w:rPr>
          <w:rFonts w:ascii="宋体" w:eastAsia="宋体" w:hAnsi="宋体" w:cs="宋体"/>
          <w:bCs/>
          <w:sz w:val="24"/>
          <w:szCs w:val="24"/>
        </w:rPr>
      </w:pPr>
      <w:r w:rsidRPr="004D774B">
        <w:rPr>
          <w:rFonts w:ascii="宋体" w:eastAsia="宋体" w:hAnsi="宋体" w:cs="宋体" w:hint="eastAsia"/>
          <w:bCs/>
          <w:sz w:val="24"/>
          <w:szCs w:val="24"/>
        </w:rPr>
        <w:t xml:space="preserve">年   月   日                 年   月    日  </w:t>
      </w:r>
    </w:p>
    <w:p w:rsidR="00A34A2C" w:rsidRPr="004D774B" w:rsidRDefault="00A34A2C">
      <w:pPr>
        <w:snapToGrid w:val="0"/>
        <w:spacing w:line="500" w:lineRule="exact"/>
        <w:ind w:leftChars="-163" w:left="-424" w:rightChars="-238" w:right="-619" w:firstLineChars="200" w:firstLine="480"/>
        <w:rPr>
          <w:rFonts w:ascii="宋体" w:eastAsia="宋体" w:hAnsi="宋体" w:cs="宋体"/>
          <w:bCs/>
          <w:sz w:val="24"/>
          <w:szCs w:val="24"/>
        </w:rPr>
      </w:pPr>
    </w:p>
    <w:p w:rsidR="00A34A2C" w:rsidRPr="004D774B" w:rsidRDefault="00A34A2C">
      <w:pPr>
        <w:snapToGrid w:val="0"/>
        <w:spacing w:line="500" w:lineRule="exact"/>
        <w:ind w:leftChars="-163" w:left="-424" w:rightChars="-238" w:right="-619" w:firstLineChars="200" w:firstLine="480"/>
        <w:rPr>
          <w:rFonts w:ascii="宋体" w:eastAsia="宋体" w:hAnsi="宋体" w:cs="宋体"/>
          <w:bCs/>
          <w:sz w:val="24"/>
          <w:szCs w:val="24"/>
        </w:rPr>
      </w:pPr>
    </w:p>
    <w:p w:rsidR="00A34A2C" w:rsidRPr="004D774B" w:rsidRDefault="00617FF5">
      <w:pPr>
        <w:snapToGrid w:val="0"/>
        <w:spacing w:line="500" w:lineRule="exact"/>
        <w:ind w:leftChars="-163" w:left="-424" w:rightChars="-238" w:right="-619" w:firstLineChars="200" w:firstLine="480"/>
        <w:rPr>
          <w:rFonts w:ascii="宋体" w:eastAsia="宋体" w:hAnsi="宋体" w:cs="宋体"/>
          <w:bCs/>
          <w:sz w:val="24"/>
          <w:szCs w:val="24"/>
        </w:rPr>
      </w:pPr>
      <w:r w:rsidRPr="004D774B">
        <w:rPr>
          <w:rFonts w:ascii="宋体" w:eastAsia="宋体" w:hAnsi="宋体" w:cs="宋体" w:hint="eastAsia"/>
          <w:bCs/>
          <w:sz w:val="24"/>
          <w:szCs w:val="24"/>
        </w:rPr>
        <w:t>法定代表人身份证复印件</w:t>
      </w:r>
    </w:p>
    <w:p w:rsidR="00A34A2C" w:rsidRPr="004D774B" w:rsidRDefault="00A34A2C">
      <w:pPr>
        <w:snapToGrid w:val="0"/>
        <w:spacing w:line="500" w:lineRule="exact"/>
        <w:ind w:leftChars="-163" w:left="-424" w:rightChars="-238" w:right="-619" w:firstLineChars="200" w:firstLine="480"/>
        <w:rPr>
          <w:rFonts w:ascii="宋体" w:eastAsia="宋体" w:hAnsi="宋体" w:cs="宋体"/>
          <w:bCs/>
          <w:sz w:val="24"/>
          <w:szCs w:val="24"/>
        </w:rPr>
      </w:pPr>
    </w:p>
    <w:p w:rsidR="00A34A2C" w:rsidRPr="004D774B" w:rsidRDefault="00617FF5">
      <w:pPr>
        <w:snapToGrid w:val="0"/>
        <w:spacing w:line="500" w:lineRule="exact"/>
        <w:ind w:leftChars="-163" w:left="-424" w:rightChars="-238" w:right="-619" w:firstLineChars="200" w:firstLine="480"/>
        <w:rPr>
          <w:rFonts w:ascii="宋体" w:eastAsia="宋体" w:hAnsi="宋体" w:cs="宋体"/>
          <w:bCs/>
          <w:sz w:val="24"/>
          <w:szCs w:val="24"/>
        </w:rPr>
      </w:pPr>
      <w:r w:rsidRPr="004D774B">
        <w:rPr>
          <w:rFonts w:ascii="宋体" w:eastAsia="宋体" w:hAnsi="宋体" w:cs="宋体" w:hint="eastAsia"/>
          <w:bCs/>
          <w:sz w:val="24"/>
          <w:szCs w:val="24"/>
        </w:rPr>
        <w:t>（粘贴此处）</w:t>
      </w:r>
    </w:p>
    <w:p w:rsidR="00A34A2C" w:rsidRPr="004D774B" w:rsidRDefault="00A34A2C">
      <w:pPr>
        <w:snapToGrid w:val="0"/>
        <w:spacing w:line="500" w:lineRule="exact"/>
        <w:ind w:leftChars="-163" w:left="-424" w:rightChars="-238" w:right="-619" w:firstLineChars="200" w:firstLine="482"/>
        <w:rPr>
          <w:rFonts w:ascii="宋体" w:eastAsia="宋体" w:hAnsi="宋体" w:cs="宋体"/>
          <w:b/>
          <w:sz w:val="24"/>
          <w:szCs w:val="24"/>
        </w:rPr>
      </w:pPr>
    </w:p>
    <w:p w:rsidR="00A34A2C" w:rsidRPr="004D774B" w:rsidRDefault="00617FF5">
      <w:pPr>
        <w:snapToGrid w:val="0"/>
        <w:spacing w:line="500" w:lineRule="exact"/>
        <w:ind w:leftChars="-163" w:left="-424" w:rightChars="-238" w:right="-619" w:firstLineChars="200" w:firstLine="482"/>
        <w:rPr>
          <w:rFonts w:ascii="宋体" w:eastAsia="宋体" w:hAnsi="宋体" w:cs="宋体"/>
          <w:b/>
          <w:sz w:val="24"/>
          <w:szCs w:val="24"/>
        </w:rPr>
      </w:pPr>
      <w:r w:rsidRPr="004D774B">
        <w:rPr>
          <w:rFonts w:ascii="宋体" w:eastAsia="宋体" w:hAnsi="宋体" w:cs="宋体" w:hint="eastAsia"/>
          <w:b/>
          <w:sz w:val="24"/>
          <w:szCs w:val="24"/>
        </w:rPr>
        <w:t>注:如为法定代表人参加投标时，须将身份证原件带至开标现场备查。</w:t>
      </w:r>
    </w:p>
    <w:p w:rsidR="00A34A2C" w:rsidRPr="004D774B" w:rsidRDefault="00617FF5">
      <w:pPr>
        <w:snapToGrid w:val="0"/>
        <w:spacing w:line="500" w:lineRule="exact"/>
        <w:ind w:leftChars="-163" w:left="-424" w:rightChars="-238" w:right="-619" w:firstLineChars="200" w:firstLine="482"/>
        <w:rPr>
          <w:rFonts w:ascii="宋体" w:eastAsia="宋体" w:hAnsi="宋体" w:cs="宋体"/>
          <w:b/>
          <w:sz w:val="24"/>
          <w:szCs w:val="24"/>
        </w:rPr>
      </w:pPr>
      <w:r w:rsidRPr="004D774B">
        <w:rPr>
          <w:rFonts w:ascii="宋体" w:eastAsia="宋体" w:hAnsi="宋体" w:cs="宋体" w:hint="eastAsia"/>
          <w:b/>
          <w:sz w:val="24"/>
          <w:szCs w:val="24"/>
        </w:rPr>
        <w:br w:type="page"/>
      </w:r>
    </w:p>
    <w:p w:rsidR="00A34A2C" w:rsidRPr="004D774B" w:rsidRDefault="00617FF5">
      <w:pPr>
        <w:snapToGrid w:val="0"/>
        <w:spacing w:line="520" w:lineRule="exact"/>
        <w:jc w:val="center"/>
        <w:outlineLvl w:val="3"/>
        <w:rPr>
          <w:rFonts w:ascii="宋体" w:eastAsia="宋体" w:hAnsi="宋体" w:cs="宋体"/>
          <w:b/>
          <w:sz w:val="28"/>
          <w:szCs w:val="28"/>
        </w:rPr>
      </w:pPr>
      <w:r w:rsidRPr="004D774B">
        <w:rPr>
          <w:rFonts w:ascii="宋体" w:eastAsia="宋体" w:hAnsi="宋体" w:cs="宋体" w:hint="eastAsia"/>
          <w:b/>
          <w:sz w:val="28"/>
          <w:szCs w:val="28"/>
        </w:rPr>
        <w:lastRenderedPageBreak/>
        <w:t>2、授权委托书</w:t>
      </w:r>
    </w:p>
    <w:p w:rsidR="00A34A2C" w:rsidRPr="004D774B" w:rsidRDefault="00617FF5">
      <w:pPr>
        <w:snapToGrid w:val="0"/>
        <w:spacing w:line="520" w:lineRule="exact"/>
        <w:jc w:val="center"/>
        <w:rPr>
          <w:rFonts w:ascii="宋体" w:eastAsia="宋体" w:hAnsi="宋体" w:cs="宋体"/>
          <w:bCs/>
          <w:sz w:val="24"/>
          <w:szCs w:val="24"/>
        </w:rPr>
      </w:pPr>
      <w:r w:rsidRPr="004D774B">
        <w:rPr>
          <w:rFonts w:ascii="宋体" w:eastAsia="宋体" w:hAnsi="宋体" w:cs="宋体" w:hint="eastAsia"/>
          <w:bCs/>
          <w:sz w:val="24"/>
          <w:szCs w:val="24"/>
        </w:rPr>
        <w:t>（如被授权人参加投标，须出示此证明）</w:t>
      </w:r>
    </w:p>
    <w:p w:rsidR="00A34A2C" w:rsidRPr="004D774B" w:rsidRDefault="00A34A2C">
      <w:pPr>
        <w:snapToGrid w:val="0"/>
        <w:spacing w:line="480" w:lineRule="exact"/>
        <w:rPr>
          <w:rFonts w:ascii="宋体" w:eastAsia="宋体" w:hAnsi="宋体" w:cs="宋体"/>
          <w:bCs/>
          <w:sz w:val="24"/>
          <w:szCs w:val="24"/>
        </w:rPr>
      </w:pPr>
    </w:p>
    <w:p w:rsidR="00A34A2C" w:rsidRPr="004D774B" w:rsidRDefault="00617FF5">
      <w:pPr>
        <w:snapToGrid w:val="0"/>
        <w:spacing w:line="480" w:lineRule="exact"/>
        <w:rPr>
          <w:rFonts w:ascii="宋体" w:eastAsia="宋体" w:hAnsi="宋体" w:cs="宋体"/>
          <w:sz w:val="24"/>
          <w:szCs w:val="24"/>
          <w:u w:val="single"/>
        </w:rPr>
      </w:pPr>
      <w:r w:rsidRPr="004D774B">
        <w:rPr>
          <w:rFonts w:ascii="宋体" w:eastAsia="宋体" w:hAnsi="宋体" w:hint="eastAsia"/>
          <w:b/>
          <w:sz w:val="24"/>
          <w:szCs w:val="24"/>
          <w:u w:val="single"/>
        </w:rPr>
        <w:t>南通盛和五水置业有限公司</w:t>
      </w:r>
      <w:r w:rsidRPr="004D774B">
        <w:rPr>
          <w:rFonts w:ascii="宋体" w:eastAsia="宋体" w:hAnsi="宋体" w:cs="宋体" w:hint="eastAsia"/>
          <w:sz w:val="24"/>
          <w:szCs w:val="24"/>
          <w:u w:val="single"/>
        </w:rPr>
        <w:t>：</w:t>
      </w:r>
    </w:p>
    <w:p w:rsidR="00A34A2C" w:rsidRPr="004D774B" w:rsidRDefault="00617FF5">
      <w:pPr>
        <w:snapToGrid w:val="0"/>
        <w:spacing w:line="440" w:lineRule="exact"/>
        <w:ind w:firstLineChars="200" w:firstLine="480"/>
        <w:rPr>
          <w:rFonts w:ascii="宋体" w:eastAsia="宋体" w:hAnsi="宋体"/>
          <w:sz w:val="24"/>
          <w:szCs w:val="24"/>
        </w:rPr>
      </w:pPr>
      <w:r w:rsidRPr="004D774B">
        <w:rPr>
          <w:rFonts w:ascii="宋体" w:eastAsia="宋体" w:hAnsi="宋体" w:hint="eastAsia"/>
          <w:sz w:val="24"/>
          <w:szCs w:val="24"/>
        </w:rPr>
        <w:t>兹授权</w:t>
      </w:r>
      <w:r w:rsidRPr="004D774B">
        <w:rPr>
          <w:rFonts w:ascii="宋体" w:eastAsia="宋体" w:hAnsi="宋体" w:hint="eastAsia"/>
          <w:sz w:val="24"/>
          <w:szCs w:val="24"/>
          <w:u w:val="single"/>
        </w:rPr>
        <w:t xml:space="preserve">               （</w:t>
      </w:r>
      <w:r w:rsidRPr="004D774B">
        <w:rPr>
          <w:rFonts w:ascii="宋体" w:eastAsia="宋体" w:hAnsi="宋体" w:hint="eastAsia"/>
          <w:sz w:val="24"/>
          <w:szCs w:val="24"/>
        </w:rPr>
        <w:t>被授权人的姓名）代表我公司参加（采购项目名称)项目的政府采购活动，全权处理一切与该项目公开招标有关的事务。其在办理上述事宜过程中所签署的所有文件我公司均予以承认。</w:t>
      </w:r>
    </w:p>
    <w:p w:rsidR="00A34A2C" w:rsidRPr="004D774B" w:rsidRDefault="00617FF5">
      <w:pPr>
        <w:adjustRightInd w:val="0"/>
        <w:snapToGrid w:val="0"/>
        <w:spacing w:line="440" w:lineRule="exact"/>
        <w:ind w:firstLineChars="200" w:firstLine="480"/>
        <w:jc w:val="left"/>
        <w:rPr>
          <w:rFonts w:ascii="宋体" w:eastAsia="宋体" w:hAnsi="宋体"/>
          <w:sz w:val="24"/>
          <w:szCs w:val="24"/>
        </w:rPr>
      </w:pPr>
      <w:r w:rsidRPr="004D774B">
        <w:rPr>
          <w:rFonts w:ascii="宋体" w:eastAsia="宋体" w:hAnsi="宋体" w:hint="eastAsia"/>
          <w:sz w:val="24"/>
          <w:szCs w:val="24"/>
        </w:rPr>
        <w:t>被授权人无转委托权，特此委托。</w:t>
      </w:r>
    </w:p>
    <w:p w:rsidR="00A34A2C" w:rsidRPr="004D774B" w:rsidRDefault="00A34A2C">
      <w:pPr>
        <w:adjustRightInd w:val="0"/>
        <w:snapToGrid w:val="0"/>
        <w:spacing w:line="440" w:lineRule="exact"/>
        <w:ind w:firstLineChars="200" w:firstLine="480"/>
        <w:jc w:val="left"/>
        <w:rPr>
          <w:rFonts w:ascii="宋体" w:eastAsia="宋体" w:hAnsi="宋体"/>
          <w:sz w:val="24"/>
          <w:szCs w:val="24"/>
        </w:rPr>
      </w:pPr>
    </w:p>
    <w:p w:rsidR="00A34A2C" w:rsidRPr="004D774B" w:rsidRDefault="00617FF5">
      <w:pPr>
        <w:spacing w:line="440" w:lineRule="exact"/>
        <w:rPr>
          <w:rFonts w:ascii="宋体" w:eastAsia="宋体" w:hAnsi="宋体"/>
          <w:sz w:val="24"/>
          <w:szCs w:val="24"/>
        </w:rPr>
      </w:pPr>
      <w:r w:rsidRPr="004D774B">
        <w:rPr>
          <w:rFonts w:ascii="宋体" w:eastAsia="宋体" w:hAnsi="宋体" w:hint="eastAsia"/>
          <w:sz w:val="24"/>
          <w:szCs w:val="24"/>
        </w:rPr>
        <w:t>附：被授权人情况：</w:t>
      </w:r>
    </w:p>
    <w:p w:rsidR="00A34A2C" w:rsidRPr="004D774B" w:rsidRDefault="00617FF5">
      <w:pPr>
        <w:spacing w:line="440" w:lineRule="exact"/>
        <w:rPr>
          <w:rFonts w:ascii="宋体" w:eastAsia="宋体" w:hAnsi="宋体"/>
          <w:sz w:val="24"/>
          <w:szCs w:val="24"/>
          <w:u w:val="single"/>
        </w:rPr>
      </w:pPr>
      <w:r w:rsidRPr="004D774B">
        <w:rPr>
          <w:rFonts w:ascii="宋体" w:eastAsia="宋体" w:hAnsi="宋体" w:hint="eastAsia"/>
          <w:sz w:val="24"/>
          <w:szCs w:val="24"/>
        </w:rPr>
        <w:t>姓名： 性别： 年龄： 职务：</w:t>
      </w:r>
    </w:p>
    <w:p w:rsidR="00A34A2C" w:rsidRPr="004D774B" w:rsidRDefault="00617FF5">
      <w:pPr>
        <w:spacing w:line="440" w:lineRule="exact"/>
        <w:rPr>
          <w:rFonts w:ascii="宋体" w:eastAsia="宋体" w:hAnsi="宋体"/>
          <w:sz w:val="24"/>
          <w:szCs w:val="24"/>
        </w:rPr>
      </w:pPr>
      <w:r w:rsidRPr="004D774B">
        <w:rPr>
          <w:rFonts w:ascii="宋体" w:eastAsia="宋体" w:hAnsi="宋体" w:hint="eastAsia"/>
          <w:sz w:val="24"/>
          <w:szCs w:val="24"/>
        </w:rPr>
        <w:t>身份证号码：</w:t>
      </w:r>
    </w:p>
    <w:p w:rsidR="00A34A2C" w:rsidRPr="004D774B" w:rsidRDefault="00617FF5">
      <w:pPr>
        <w:spacing w:line="440" w:lineRule="exact"/>
        <w:rPr>
          <w:rFonts w:ascii="宋体" w:eastAsia="宋体" w:hAnsi="宋体"/>
          <w:sz w:val="24"/>
          <w:szCs w:val="24"/>
        </w:rPr>
      </w:pPr>
      <w:r w:rsidRPr="004D774B">
        <w:rPr>
          <w:rFonts w:ascii="宋体" w:eastAsia="宋体" w:hAnsi="宋体" w:hint="eastAsia"/>
          <w:sz w:val="24"/>
          <w:szCs w:val="24"/>
        </w:rPr>
        <w:t>手机：  传真：</w:t>
      </w:r>
    </w:p>
    <w:p w:rsidR="00A34A2C" w:rsidRPr="004D774B" w:rsidRDefault="00617FF5">
      <w:pPr>
        <w:spacing w:line="440" w:lineRule="exact"/>
        <w:rPr>
          <w:rFonts w:ascii="宋体" w:eastAsia="宋体" w:hAnsi="宋体"/>
          <w:sz w:val="24"/>
          <w:szCs w:val="24"/>
        </w:rPr>
      </w:pPr>
      <w:r w:rsidRPr="004D774B">
        <w:rPr>
          <w:rFonts w:ascii="宋体" w:eastAsia="宋体" w:hAnsi="宋体" w:hint="eastAsia"/>
          <w:sz w:val="24"/>
          <w:szCs w:val="24"/>
        </w:rPr>
        <w:t>单位名称（公章）             法定代表人（签字或盖章）</w:t>
      </w:r>
    </w:p>
    <w:p w:rsidR="00A34A2C" w:rsidRPr="004D774B" w:rsidRDefault="00617FF5">
      <w:pPr>
        <w:spacing w:line="440" w:lineRule="exact"/>
        <w:ind w:firstLineChars="500" w:firstLine="1200"/>
        <w:rPr>
          <w:rFonts w:ascii="宋体" w:eastAsia="宋体" w:hAnsi="宋体"/>
          <w:sz w:val="24"/>
          <w:szCs w:val="24"/>
        </w:rPr>
      </w:pPr>
      <w:r w:rsidRPr="004D774B">
        <w:rPr>
          <w:rFonts w:ascii="宋体" w:eastAsia="宋体" w:hAnsi="宋体" w:hint="eastAsia"/>
          <w:sz w:val="24"/>
          <w:szCs w:val="24"/>
        </w:rPr>
        <w:t xml:space="preserve">年   月   日                 年   月    日  </w:t>
      </w:r>
    </w:p>
    <w:p w:rsidR="00A34A2C" w:rsidRPr="004D774B" w:rsidRDefault="00A34A2C">
      <w:pPr>
        <w:spacing w:line="440" w:lineRule="exact"/>
        <w:rPr>
          <w:rFonts w:ascii="宋体" w:eastAsia="宋体" w:hAnsi="宋体"/>
          <w:sz w:val="24"/>
          <w:szCs w:val="24"/>
        </w:rPr>
      </w:pPr>
    </w:p>
    <w:p w:rsidR="00A34A2C" w:rsidRPr="004D774B" w:rsidRDefault="00A34A2C">
      <w:pPr>
        <w:spacing w:line="440" w:lineRule="exact"/>
        <w:rPr>
          <w:rFonts w:ascii="宋体" w:eastAsia="宋体" w:hAnsi="宋体"/>
          <w:sz w:val="24"/>
          <w:szCs w:val="24"/>
        </w:rPr>
      </w:pPr>
    </w:p>
    <w:p w:rsidR="00A34A2C" w:rsidRPr="004D774B" w:rsidRDefault="00617FF5">
      <w:pPr>
        <w:spacing w:line="440" w:lineRule="exact"/>
        <w:rPr>
          <w:rFonts w:ascii="宋体" w:eastAsia="宋体" w:hAnsi="宋体"/>
          <w:sz w:val="24"/>
          <w:szCs w:val="24"/>
        </w:rPr>
      </w:pPr>
      <w:r w:rsidRPr="004D774B">
        <w:rPr>
          <w:rFonts w:ascii="宋体" w:eastAsia="宋体" w:hAnsi="宋体" w:hint="eastAsia"/>
          <w:sz w:val="24"/>
          <w:szCs w:val="24"/>
        </w:rPr>
        <w:t>法定代表人身份证复印件</w:t>
      </w:r>
    </w:p>
    <w:p w:rsidR="00A34A2C" w:rsidRPr="004D774B" w:rsidRDefault="00A34A2C">
      <w:pPr>
        <w:spacing w:line="440" w:lineRule="exact"/>
        <w:rPr>
          <w:rFonts w:ascii="宋体" w:eastAsia="宋体" w:hAnsi="宋体"/>
          <w:sz w:val="24"/>
          <w:szCs w:val="24"/>
        </w:rPr>
      </w:pPr>
    </w:p>
    <w:p w:rsidR="00A34A2C" w:rsidRPr="004D774B" w:rsidRDefault="00A34A2C">
      <w:pPr>
        <w:spacing w:line="440" w:lineRule="exact"/>
        <w:rPr>
          <w:rFonts w:ascii="宋体" w:eastAsia="宋体" w:hAnsi="宋体"/>
          <w:sz w:val="24"/>
          <w:szCs w:val="24"/>
        </w:rPr>
      </w:pPr>
    </w:p>
    <w:p w:rsidR="00A34A2C" w:rsidRPr="004D774B" w:rsidRDefault="00A34A2C">
      <w:pPr>
        <w:spacing w:line="440" w:lineRule="exact"/>
        <w:rPr>
          <w:rFonts w:ascii="宋体" w:eastAsia="宋体" w:hAnsi="宋体"/>
          <w:sz w:val="24"/>
          <w:szCs w:val="24"/>
        </w:rPr>
      </w:pPr>
    </w:p>
    <w:p w:rsidR="00A34A2C" w:rsidRPr="004D774B" w:rsidRDefault="00A34A2C">
      <w:pPr>
        <w:spacing w:line="440" w:lineRule="exact"/>
        <w:rPr>
          <w:rFonts w:ascii="宋体" w:eastAsia="宋体" w:hAnsi="宋体"/>
          <w:sz w:val="24"/>
          <w:szCs w:val="24"/>
        </w:rPr>
      </w:pPr>
    </w:p>
    <w:p w:rsidR="00A34A2C" w:rsidRPr="004D774B" w:rsidRDefault="00617FF5">
      <w:pPr>
        <w:spacing w:line="440" w:lineRule="exact"/>
        <w:rPr>
          <w:rFonts w:ascii="宋体" w:eastAsia="宋体" w:hAnsi="宋体"/>
          <w:sz w:val="24"/>
          <w:szCs w:val="24"/>
        </w:rPr>
      </w:pPr>
      <w:r w:rsidRPr="004D774B">
        <w:rPr>
          <w:rFonts w:ascii="宋体" w:eastAsia="宋体" w:hAnsi="宋体" w:hint="eastAsia"/>
          <w:sz w:val="24"/>
          <w:szCs w:val="24"/>
        </w:rPr>
        <w:t>被授权人身份证复印件</w:t>
      </w:r>
    </w:p>
    <w:p w:rsidR="00A34A2C" w:rsidRPr="004D774B" w:rsidRDefault="00A34A2C">
      <w:pPr>
        <w:spacing w:line="440" w:lineRule="exact"/>
        <w:rPr>
          <w:rFonts w:ascii="宋体" w:eastAsia="宋体" w:hAnsi="宋体"/>
          <w:sz w:val="24"/>
          <w:szCs w:val="24"/>
        </w:rPr>
      </w:pPr>
    </w:p>
    <w:p w:rsidR="00A34A2C" w:rsidRPr="004D774B" w:rsidRDefault="00A34A2C">
      <w:pPr>
        <w:spacing w:line="440" w:lineRule="exact"/>
        <w:rPr>
          <w:rFonts w:ascii="宋体" w:eastAsia="宋体" w:hAnsi="宋体"/>
          <w:sz w:val="24"/>
          <w:szCs w:val="24"/>
        </w:rPr>
      </w:pPr>
    </w:p>
    <w:p w:rsidR="00A34A2C" w:rsidRPr="004D774B" w:rsidRDefault="00617FF5">
      <w:pPr>
        <w:spacing w:line="440" w:lineRule="exact"/>
        <w:ind w:firstLineChars="950" w:firstLine="2280"/>
        <w:rPr>
          <w:rFonts w:ascii="宋体" w:eastAsia="宋体" w:hAnsi="宋体"/>
          <w:sz w:val="24"/>
          <w:szCs w:val="24"/>
        </w:rPr>
      </w:pPr>
      <w:r w:rsidRPr="004D774B">
        <w:rPr>
          <w:rFonts w:ascii="宋体" w:eastAsia="宋体" w:hAnsi="宋体" w:hint="eastAsia"/>
          <w:sz w:val="24"/>
          <w:szCs w:val="24"/>
        </w:rPr>
        <w:t>（粘贴此处）</w:t>
      </w:r>
    </w:p>
    <w:p w:rsidR="00A34A2C" w:rsidRPr="004D774B" w:rsidRDefault="00A34A2C">
      <w:pPr>
        <w:spacing w:line="440" w:lineRule="exact"/>
        <w:ind w:firstLineChars="950" w:firstLine="2289"/>
        <w:rPr>
          <w:rFonts w:ascii="宋体" w:eastAsia="宋体" w:hAnsi="宋体"/>
          <w:b/>
          <w:bCs/>
          <w:sz w:val="24"/>
          <w:szCs w:val="24"/>
        </w:rPr>
      </w:pPr>
    </w:p>
    <w:p w:rsidR="00A34A2C" w:rsidRPr="004D774B" w:rsidRDefault="00617FF5">
      <w:pPr>
        <w:spacing w:line="440" w:lineRule="exact"/>
        <w:rPr>
          <w:rFonts w:ascii="宋体" w:eastAsia="宋体" w:hAnsi="宋体"/>
          <w:sz w:val="21"/>
          <w:szCs w:val="24"/>
        </w:rPr>
      </w:pPr>
      <w:r w:rsidRPr="004D774B">
        <w:rPr>
          <w:rFonts w:ascii="宋体" w:eastAsia="宋体" w:hAnsi="宋体" w:hint="eastAsia"/>
          <w:b/>
          <w:bCs/>
          <w:sz w:val="24"/>
          <w:szCs w:val="24"/>
        </w:rPr>
        <w:t>注:如为被授权人参加投标时，须将身份证原件带至开标现场备查</w:t>
      </w:r>
      <w:r w:rsidRPr="004D774B">
        <w:rPr>
          <w:rFonts w:ascii="宋体" w:eastAsia="宋体" w:hAnsi="宋体" w:hint="eastAsia"/>
          <w:b/>
          <w:bCs/>
          <w:sz w:val="28"/>
          <w:szCs w:val="28"/>
        </w:rPr>
        <w:t>查。</w:t>
      </w:r>
    </w:p>
    <w:p w:rsidR="00A34A2C" w:rsidRPr="004D774B" w:rsidRDefault="00A34A2C">
      <w:pPr>
        <w:snapToGrid w:val="0"/>
        <w:spacing w:line="520" w:lineRule="exact"/>
        <w:jc w:val="center"/>
        <w:rPr>
          <w:rFonts w:ascii="宋体" w:eastAsia="宋体" w:hAnsi="宋体" w:cs="宋体"/>
          <w:b/>
          <w:sz w:val="28"/>
          <w:szCs w:val="28"/>
        </w:rPr>
      </w:pPr>
    </w:p>
    <w:p w:rsidR="00A34A2C" w:rsidRPr="004D774B" w:rsidRDefault="00A34A2C">
      <w:pPr>
        <w:pStyle w:val="a5"/>
      </w:pPr>
    </w:p>
    <w:p w:rsidR="00A34A2C" w:rsidRPr="004D774B" w:rsidRDefault="00617FF5">
      <w:pPr>
        <w:snapToGrid w:val="0"/>
        <w:spacing w:beforeLines="150" w:before="468" w:afterLines="50" w:after="156" w:line="420" w:lineRule="exact"/>
        <w:jc w:val="center"/>
        <w:outlineLvl w:val="4"/>
        <w:rPr>
          <w:rFonts w:ascii="宋体" w:eastAsia="宋体" w:hAnsi="宋体"/>
          <w:b/>
          <w:bCs/>
          <w:sz w:val="30"/>
          <w:szCs w:val="30"/>
        </w:rPr>
      </w:pPr>
      <w:r w:rsidRPr="004D774B">
        <w:rPr>
          <w:rFonts w:ascii="宋体" w:eastAsia="宋体" w:hAnsi="宋体" w:hint="eastAsia"/>
          <w:b/>
          <w:bCs/>
          <w:sz w:val="30"/>
          <w:szCs w:val="30"/>
        </w:rPr>
        <w:lastRenderedPageBreak/>
        <w:t>3、资格声明函</w:t>
      </w:r>
    </w:p>
    <w:p w:rsidR="00A34A2C" w:rsidRPr="004D774B" w:rsidRDefault="00617FF5">
      <w:pPr>
        <w:spacing w:line="560" w:lineRule="exact"/>
        <w:rPr>
          <w:rFonts w:ascii="宋体" w:eastAsia="宋体" w:hAnsi="宋体"/>
          <w:bCs/>
          <w:sz w:val="24"/>
          <w:szCs w:val="24"/>
          <w:u w:val="single"/>
        </w:rPr>
      </w:pPr>
      <w:r w:rsidRPr="004D774B">
        <w:rPr>
          <w:rFonts w:ascii="宋体" w:eastAsia="宋体" w:hAnsi="宋体" w:hint="eastAsia"/>
          <w:b/>
          <w:sz w:val="24"/>
          <w:szCs w:val="24"/>
          <w:u w:val="single"/>
        </w:rPr>
        <w:t>南通盛和五水置业有限公司</w:t>
      </w:r>
      <w:r w:rsidRPr="004D774B">
        <w:rPr>
          <w:rFonts w:ascii="宋体" w:eastAsia="宋体" w:hAnsi="宋体" w:hint="eastAsia"/>
          <w:bCs/>
          <w:sz w:val="24"/>
          <w:szCs w:val="24"/>
          <w:u w:val="single"/>
        </w:rPr>
        <w:t>：</w:t>
      </w:r>
    </w:p>
    <w:p w:rsidR="00A34A2C" w:rsidRPr="004D774B" w:rsidRDefault="00617FF5">
      <w:pPr>
        <w:spacing w:line="560" w:lineRule="exact"/>
        <w:rPr>
          <w:rFonts w:ascii="宋体" w:eastAsia="宋体" w:hAnsi="宋体"/>
          <w:sz w:val="24"/>
          <w:szCs w:val="24"/>
        </w:rPr>
      </w:pPr>
      <w:r w:rsidRPr="004D774B">
        <w:rPr>
          <w:rFonts w:ascii="宋体" w:eastAsia="宋体" w:hAnsi="宋体" w:hint="eastAsia"/>
          <w:sz w:val="24"/>
          <w:szCs w:val="24"/>
        </w:rPr>
        <w:t xml:space="preserve">    我单位（供应商名称）郑重声明：</w:t>
      </w:r>
    </w:p>
    <w:p w:rsidR="00A34A2C" w:rsidRPr="004D774B" w:rsidRDefault="00617FF5">
      <w:pPr>
        <w:spacing w:line="560" w:lineRule="exact"/>
        <w:ind w:firstLine="480"/>
        <w:rPr>
          <w:rFonts w:ascii="宋体" w:eastAsia="宋体" w:hAnsi="宋体" w:cs="宋体"/>
          <w:sz w:val="24"/>
          <w:szCs w:val="24"/>
        </w:rPr>
      </w:pPr>
      <w:r w:rsidRPr="004D774B">
        <w:rPr>
          <w:rFonts w:ascii="宋体" w:eastAsia="宋体" w:hAnsi="宋体" w:hint="eastAsia"/>
          <w:sz w:val="24"/>
          <w:szCs w:val="24"/>
        </w:rPr>
        <w:t>我单位</w:t>
      </w:r>
      <w:r w:rsidRPr="004D774B">
        <w:rPr>
          <w:rFonts w:ascii="宋体" w:eastAsia="宋体" w:hAnsi="宋体" w:cs="宋体" w:hint="eastAsia"/>
          <w:sz w:val="24"/>
          <w:szCs w:val="24"/>
        </w:rPr>
        <w:t>具有独立承担民事责任的能力；</w:t>
      </w:r>
    </w:p>
    <w:p w:rsidR="00A34A2C" w:rsidRPr="004D774B" w:rsidRDefault="00617FF5">
      <w:pPr>
        <w:spacing w:line="560" w:lineRule="exact"/>
        <w:ind w:firstLine="480"/>
        <w:rPr>
          <w:rFonts w:ascii="宋体" w:eastAsia="宋体" w:hAnsi="宋体" w:cs="宋体"/>
          <w:sz w:val="24"/>
          <w:szCs w:val="24"/>
        </w:rPr>
      </w:pPr>
      <w:r w:rsidRPr="004D774B">
        <w:rPr>
          <w:rFonts w:ascii="宋体" w:eastAsia="宋体" w:hAnsi="宋体" w:hint="eastAsia"/>
          <w:sz w:val="24"/>
          <w:szCs w:val="24"/>
        </w:rPr>
        <w:t>我单位</w:t>
      </w:r>
      <w:r w:rsidRPr="004D774B">
        <w:rPr>
          <w:rFonts w:ascii="宋体" w:eastAsia="宋体" w:hAnsi="宋体" w:cs="宋体" w:hint="eastAsia"/>
          <w:sz w:val="24"/>
          <w:szCs w:val="24"/>
        </w:rPr>
        <w:t>具有良好的商业信誉和健全的财务会计制度；</w:t>
      </w:r>
    </w:p>
    <w:p w:rsidR="00A34A2C" w:rsidRPr="004D774B" w:rsidRDefault="00617FF5">
      <w:pPr>
        <w:spacing w:line="560" w:lineRule="exact"/>
        <w:ind w:firstLine="480"/>
        <w:rPr>
          <w:rFonts w:ascii="宋体" w:eastAsia="宋体" w:hAnsi="宋体" w:cs="宋体"/>
          <w:sz w:val="24"/>
          <w:szCs w:val="24"/>
        </w:rPr>
      </w:pPr>
      <w:r w:rsidRPr="004D774B">
        <w:rPr>
          <w:rFonts w:ascii="宋体" w:eastAsia="宋体" w:hAnsi="宋体" w:hint="eastAsia"/>
          <w:sz w:val="24"/>
          <w:szCs w:val="24"/>
        </w:rPr>
        <w:t>我单位</w:t>
      </w:r>
      <w:r w:rsidRPr="004D774B">
        <w:rPr>
          <w:rFonts w:ascii="宋体" w:eastAsia="宋体" w:hAnsi="宋体" w:cs="宋体" w:hint="eastAsia"/>
          <w:sz w:val="24"/>
          <w:szCs w:val="24"/>
        </w:rPr>
        <w:t>具有履行合同所必需的设备和专业技术能力；</w:t>
      </w:r>
    </w:p>
    <w:p w:rsidR="00A34A2C" w:rsidRPr="004D774B" w:rsidRDefault="00617FF5">
      <w:pPr>
        <w:spacing w:line="560" w:lineRule="exact"/>
        <w:ind w:firstLine="480"/>
        <w:rPr>
          <w:rFonts w:ascii="宋体" w:eastAsia="宋体" w:hAnsi="宋体" w:cs="宋体"/>
          <w:sz w:val="24"/>
          <w:szCs w:val="24"/>
        </w:rPr>
      </w:pPr>
      <w:r w:rsidRPr="004D774B">
        <w:rPr>
          <w:rFonts w:ascii="宋体" w:eastAsia="宋体" w:hAnsi="宋体" w:hint="eastAsia"/>
          <w:sz w:val="24"/>
          <w:szCs w:val="24"/>
        </w:rPr>
        <w:t>我单位</w:t>
      </w:r>
      <w:r w:rsidRPr="004D774B">
        <w:rPr>
          <w:rFonts w:ascii="宋体" w:eastAsia="宋体" w:hAnsi="宋体" w:cs="宋体" w:hint="eastAsia"/>
          <w:sz w:val="24"/>
          <w:szCs w:val="24"/>
        </w:rPr>
        <w:t>有依法缴纳税收和社会保障资金的良好记录；</w:t>
      </w:r>
    </w:p>
    <w:p w:rsidR="00A34A2C" w:rsidRPr="004D774B" w:rsidRDefault="00617FF5">
      <w:pPr>
        <w:spacing w:line="560" w:lineRule="exact"/>
        <w:ind w:firstLine="480"/>
        <w:rPr>
          <w:rFonts w:ascii="宋体" w:eastAsia="宋体" w:hAnsi="宋体"/>
          <w:sz w:val="24"/>
          <w:szCs w:val="24"/>
        </w:rPr>
      </w:pPr>
      <w:r w:rsidRPr="004D774B">
        <w:rPr>
          <w:rFonts w:ascii="宋体" w:eastAsia="宋体" w:hAnsi="宋体" w:hint="eastAsia"/>
          <w:sz w:val="24"/>
          <w:szCs w:val="24"/>
        </w:rPr>
        <w:t>我单位参加采购活动前3年内在经营活动中（在下划线上如实填写：</w:t>
      </w:r>
      <w:r w:rsidRPr="004D774B">
        <w:rPr>
          <w:rFonts w:ascii="宋体" w:eastAsia="宋体" w:hAnsi="宋体" w:hint="eastAsia"/>
          <w:sz w:val="24"/>
          <w:szCs w:val="24"/>
          <w:u w:val="single"/>
        </w:rPr>
        <w:t xml:space="preserve">        </w:t>
      </w:r>
      <w:r w:rsidRPr="004D774B">
        <w:rPr>
          <w:rFonts w:ascii="宋体" w:eastAsia="宋体" w:hAnsi="宋体" w:hint="eastAsia"/>
          <w:sz w:val="24"/>
          <w:szCs w:val="24"/>
        </w:rPr>
        <w:t>有或没有）重大违法记录（说明：所称重大违法记录，是指供应商因违法经营受到刑事处罚或者责令停产停业、吊销许可证或者执照、较大数额罚款等行政处罚。）</w:t>
      </w:r>
    </w:p>
    <w:p w:rsidR="00A34A2C" w:rsidRPr="004D774B" w:rsidRDefault="00A34A2C">
      <w:pPr>
        <w:spacing w:line="420" w:lineRule="exact"/>
        <w:rPr>
          <w:rFonts w:ascii="宋体" w:eastAsia="宋体" w:hAnsi="宋体"/>
          <w:sz w:val="24"/>
          <w:szCs w:val="24"/>
        </w:rPr>
      </w:pPr>
    </w:p>
    <w:p w:rsidR="00A34A2C" w:rsidRPr="004D774B" w:rsidRDefault="00617FF5">
      <w:pPr>
        <w:spacing w:line="420" w:lineRule="exact"/>
        <w:ind w:firstLineChars="2650" w:firstLine="6360"/>
        <w:rPr>
          <w:rFonts w:ascii="宋体" w:eastAsia="宋体" w:hAnsi="宋体"/>
          <w:sz w:val="24"/>
          <w:szCs w:val="24"/>
        </w:rPr>
      </w:pPr>
      <w:r w:rsidRPr="004D774B">
        <w:rPr>
          <w:rFonts w:ascii="宋体" w:eastAsia="宋体" w:hAnsi="宋体" w:hint="eastAsia"/>
          <w:sz w:val="24"/>
          <w:szCs w:val="24"/>
        </w:rPr>
        <w:t xml:space="preserve"> 声明人：（公章）</w:t>
      </w:r>
    </w:p>
    <w:p w:rsidR="00A34A2C" w:rsidRPr="004D774B" w:rsidRDefault="00617FF5">
      <w:pPr>
        <w:spacing w:line="420" w:lineRule="exact"/>
        <w:jc w:val="right"/>
        <w:rPr>
          <w:rFonts w:ascii="宋体" w:eastAsia="宋体" w:hAnsi="宋体"/>
          <w:sz w:val="24"/>
          <w:szCs w:val="24"/>
        </w:rPr>
      </w:pPr>
      <w:r w:rsidRPr="004D774B">
        <w:rPr>
          <w:rFonts w:ascii="宋体" w:eastAsia="宋体" w:hAnsi="宋体" w:hint="eastAsia"/>
          <w:sz w:val="24"/>
          <w:szCs w:val="24"/>
        </w:rPr>
        <w:t xml:space="preserve">                                                   年     月    日</w:t>
      </w:r>
    </w:p>
    <w:p w:rsidR="00A34A2C" w:rsidRPr="004D774B" w:rsidRDefault="00617FF5">
      <w:pPr>
        <w:pStyle w:val="a5"/>
      </w:pPr>
      <w:r w:rsidRPr="004D774B">
        <w:rPr>
          <w:rFonts w:ascii="宋体" w:eastAsia="宋体" w:hAnsi="宋体" w:cs="宋体"/>
          <w:b/>
          <w:szCs w:val="28"/>
        </w:rPr>
        <w:br w:type="page"/>
      </w:r>
    </w:p>
    <w:p w:rsidR="00A34A2C" w:rsidRPr="004D774B" w:rsidRDefault="00617FF5">
      <w:pPr>
        <w:numPr>
          <w:ilvl w:val="0"/>
          <w:numId w:val="12"/>
        </w:numPr>
        <w:snapToGrid w:val="0"/>
        <w:spacing w:line="360" w:lineRule="auto"/>
        <w:jc w:val="center"/>
        <w:outlineLvl w:val="4"/>
        <w:rPr>
          <w:rFonts w:ascii="宋体" w:eastAsia="宋体" w:hAnsi="宋体" w:cs="宋体"/>
          <w:b/>
          <w:bCs/>
          <w:sz w:val="28"/>
          <w:szCs w:val="28"/>
        </w:rPr>
      </w:pPr>
      <w:r w:rsidRPr="004D774B">
        <w:rPr>
          <w:rFonts w:ascii="宋体" w:eastAsia="宋体" w:hAnsi="宋体" w:cs="宋体" w:hint="eastAsia"/>
          <w:b/>
          <w:bCs/>
          <w:sz w:val="28"/>
          <w:szCs w:val="28"/>
        </w:rPr>
        <w:lastRenderedPageBreak/>
        <w:t>关于资格文件的声明函</w:t>
      </w:r>
    </w:p>
    <w:p w:rsidR="00A34A2C" w:rsidRPr="004D774B" w:rsidRDefault="00A34A2C">
      <w:pPr>
        <w:spacing w:after="120"/>
        <w:ind w:leftChars="200" w:left="520"/>
        <w:rPr>
          <w:rFonts w:eastAsia="宋体"/>
          <w:sz w:val="21"/>
          <w:szCs w:val="24"/>
        </w:rPr>
      </w:pPr>
    </w:p>
    <w:p w:rsidR="00A34A2C" w:rsidRPr="004D774B" w:rsidRDefault="00617FF5">
      <w:pPr>
        <w:snapToGrid w:val="0"/>
        <w:spacing w:line="360" w:lineRule="auto"/>
        <w:rPr>
          <w:rFonts w:ascii="宋体" w:eastAsia="宋体" w:hAnsi="宋体"/>
          <w:bCs/>
          <w:sz w:val="24"/>
          <w:szCs w:val="24"/>
          <w:u w:val="single"/>
        </w:rPr>
      </w:pPr>
      <w:r w:rsidRPr="004D774B">
        <w:rPr>
          <w:rFonts w:ascii="宋体" w:eastAsia="宋体" w:hAnsi="宋体" w:hint="eastAsia"/>
          <w:b/>
          <w:sz w:val="24"/>
          <w:szCs w:val="24"/>
          <w:u w:val="single"/>
        </w:rPr>
        <w:t>南通盛和五水置业有限公司</w:t>
      </w:r>
      <w:r w:rsidRPr="004D774B">
        <w:rPr>
          <w:rFonts w:ascii="宋体" w:eastAsia="宋体" w:hAnsi="宋体" w:cs="宋体" w:hint="eastAsia"/>
          <w:sz w:val="24"/>
          <w:szCs w:val="24"/>
          <w:u w:val="single"/>
        </w:rPr>
        <w:t>：</w:t>
      </w:r>
    </w:p>
    <w:p w:rsidR="00A34A2C" w:rsidRPr="004D774B" w:rsidRDefault="00617FF5">
      <w:pPr>
        <w:overflowPunct w:val="0"/>
        <w:adjustRightInd w:val="0"/>
        <w:spacing w:line="360" w:lineRule="auto"/>
        <w:ind w:firstLine="660"/>
        <w:jc w:val="left"/>
        <w:textAlignment w:val="baseline"/>
        <w:rPr>
          <w:rFonts w:ascii="宋体" w:eastAsia="宋体" w:hAnsi="宋体"/>
          <w:sz w:val="24"/>
          <w:szCs w:val="24"/>
        </w:rPr>
      </w:pPr>
      <w:r w:rsidRPr="004D774B">
        <w:rPr>
          <w:rFonts w:ascii="宋体" w:eastAsia="宋体" w:hAnsi="宋体" w:hint="eastAsia"/>
          <w:sz w:val="24"/>
          <w:szCs w:val="24"/>
        </w:rPr>
        <w:t>本公司愿就由贵单位组织实施的</w:t>
      </w:r>
      <w:r w:rsidRPr="004D774B">
        <w:rPr>
          <w:rFonts w:ascii="宋体" w:eastAsia="宋体" w:hAnsi="宋体" w:hint="eastAsia"/>
          <w:sz w:val="24"/>
          <w:szCs w:val="24"/>
          <w:u w:val="single"/>
        </w:rPr>
        <w:t xml:space="preserve">          </w:t>
      </w:r>
      <w:r w:rsidRPr="004D774B">
        <w:rPr>
          <w:rFonts w:ascii="宋体" w:eastAsia="宋体" w:hAnsi="宋体" w:hint="eastAsia"/>
          <w:sz w:val="24"/>
          <w:szCs w:val="24"/>
        </w:rPr>
        <w:t>（</w:t>
      </w:r>
      <w:r w:rsidRPr="004D774B">
        <w:rPr>
          <w:rFonts w:ascii="宋体" w:eastAsia="宋体" w:hAnsi="宋体" w:cs="宋体" w:hint="eastAsia"/>
          <w:sz w:val="24"/>
          <w:szCs w:val="24"/>
        </w:rPr>
        <w:t>项目名称</w:t>
      </w:r>
      <w:r w:rsidRPr="004D774B">
        <w:rPr>
          <w:rFonts w:ascii="宋体" w:eastAsia="宋体" w:hAnsi="宋体" w:hint="eastAsia"/>
          <w:sz w:val="24"/>
          <w:szCs w:val="24"/>
        </w:rPr>
        <w:t>)的招投标活动</w:t>
      </w:r>
      <w:r w:rsidRPr="004D774B">
        <w:rPr>
          <w:rFonts w:ascii="宋体" w:eastAsia="宋体" w:hAnsi="宋体" w:cs="宋体" w:hint="eastAsia"/>
          <w:sz w:val="24"/>
          <w:szCs w:val="24"/>
        </w:rPr>
        <w:t>。本公司所提交的响应文件中所有关于资格的文件、证明和陈述均是真实的、准确的。若与真实情况不符，本公司愿意承担由此而产生的一切后果</w:t>
      </w:r>
      <w:r w:rsidRPr="004D774B">
        <w:rPr>
          <w:rFonts w:ascii="宋体" w:eastAsia="宋体" w:hAnsi="宋体" w:hint="eastAsia"/>
          <w:sz w:val="24"/>
          <w:szCs w:val="24"/>
        </w:rPr>
        <w:t>。</w:t>
      </w:r>
    </w:p>
    <w:p w:rsidR="00A34A2C" w:rsidRPr="004D774B" w:rsidRDefault="00A34A2C">
      <w:pPr>
        <w:overflowPunct w:val="0"/>
        <w:adjustRightInd w:val="0"/>
        <w:spacing w:line="360" w:lineRule="auto"/>
        <w:ind w:firstLine="420"/>
        <w:jc w:val="left"/>
        <w:textAlignment w:val="baseline"/>
        <w:rPr>
          <w:rFonts w:ascii="宋体" w:eastAsia="宋体" w:hAnsi="宋体"/>
          <w:sz w:val="24"/>
          <w:szCs w:val="24"/>
        </w:rPr>
      </w:pPr>
    </w:p>
    <w:p w:rsidR="00A34A2C" w:rsidRPr="004D774B" w:rsidRDefault="00A34A2C">
      <w:pPr>
        <w:overflowPunct w:val="0"/>
        <w:adjustRightInd w:val="0"/>
        <w:spacing w:line="360" w:lineRule="auto"/>
        <w:ind w:firstLine="420"/>
        <w:jc w:val="left"/>
        <w:textAlignment w:val="baseline"/>
        <w:rPr>
          <w:rFonts w:ascii="宋体" w:eastAsia="宋体" w:hAnsi="宋体"/>
          <w:sz w:val="24"/>
          <w:szCs w:val="24"/>
        </w:rPr>
      </w:pPr>
    </w:p>
    <w:p w:rsidR="00A34A2C" w:rsidRPr="004D774B" w:rsidRDefault="00617FF5">
      <w:pPr>
        <w:kinsoku w:val="0"/>
        <w:topLinePunct/>
        <w:snapToGrid w:val="0"/>
        <w:spacing w:line="560" w:lineRule="exact"/>
        <w:rPr>
          <w:rFonts w:ascii="宋体" w:eastAsia="宋体" w:hAnsi="宋体" w:cs="仿宋_GB2312"/>
          <w:sz w:val="24"/>
          <w:szCs w:val="24"/>
        </w:rPr>
      </w:pPr>
      <w:r w:rsidRPr="004D774B">
        <w:rPr>
          <w:rFonts w:ascii="宋体" w:eastAsia="宋体" w:hAnsi="宋体" w:cs="仿宋_GB2312" w:hint="eastAsia"/>
          <w:sz w:val="24"/>
          <w:szCs w:val="24"/>
        </w:rPr>
        <w:t xml:space="preserve">投标单位（盖章）：   </w:t>
      </w:r>
    </w:p>
    <w:p w:rsidR="00A34A2C" w:rsidRPr="004D774B" w:rsidRDefault="00617FF5">
      <w:pPr>
        <w:kinsoku w:val="0"/>
        <w:topLinePunct/>
        <w:snapToGrid w:val="0"/>
        <w:spacing w:line="560" w:lineRule="exact"/>
        <w:rPr>
          <w:rFonts w:ascii="宋体" w:eastAsia="宋体" w:hAnsi="宋体" w:cs="仿宋_GB2312"/>
          <w:sz w:val="24"/>
          <w:szCs w:val="24"/>
        </w:rPr>
      </w:pPr>
      <w:r w:rsidRPr="004D774B">
        <w:rPr>
          <w:rFonts w:ascii="宋体" w:eastAsia="宋体" w:hAnsi="宋体" w:cs="仿宋_GB2312" w:hint="eastAsia"/>
          <w:sz w:val="24"/>
          <w:szCs w:val="24"/>
        </w:rPr>
        <w:t>法定代表人或委托代理人（签字）：</w:t>
      </w:r>
    </w:p>
    <w:p w:rsidR="00A34A2C" w:rsidRPr="004D774B" w:rsidRDefault="00617FF5">
      <w:pPr>
        <w:snapToGrid w:val="0"/>
        <w:spacing w:line="520" w:lineRule="exact"/>
        <w:jc w:val="right"/>
        <w:rPr>
          <w:rFonts w:ascii="宋体" w:eastAsia="宋体" w:hAnsi="宋体" w:cs="宋体"/>
          <w:sz w:val="24"/>
          <w:szCs w:val="24"/>
        </w:rPr>
      </w:pPr>
      <w:r w:rsidRPr="004D774B">
        <w:rPr>
          <w:rFonts w:ascii="宋体" w:eastAsia="宋体" w:hAnsi="宋体" w:cs="宋体" w:hint="eastAsia"/>
          <w:sz w:val="24"/>
          <w:szCs w:val="24"/>
        </w:rPr>
        <w:t xml:space="preserve"> 年      月     日</w:t>
      </w:r>
    </w:p>
    <w:p w:rsidR="00A34A2C" w:rsidRPr="004D774B" w:rsidRDefault="00A34A2C">
      <w:pPr>
        <w:pStyle w:val="a5"/>
      </w:pPr>
    </w:p>
    <w:p w:rsidR="00A34A2C" w:rsidRPr="004D774B" w:rsidRDefault="00A34A2C">
      <w:pPr>
        <w:pStyle w:val="a5"/>
      </w:pPr>
    </w:p>
    <w:p w:rsidR="00A34A2C" w:rsidRPr="004D774B" w:rsidRDefault="00A34A2C">
      <w:pPr>
        <w:pStyle w:val="a5"/>
      </w:pPr>
    </w:p>
    <w:p w:rsidR="00A34A2C" w:rsidRPr="004D774B" w:rsidRDefault="00617FF5">
      <w:pPr>
        <w:pStyle w:val="2"/>
        <w:numPr>
          <w:ilvl w:val="0"/>
          <w:numId w:val="12"/>
        </w:numPr>
        <w:jc w:val="center"/>
        <w:rPr>
          <w:rFonts w:eastAsia="宋体" w:cs="宋体"/>
          <w:bCs/>
          <w:sz w:val="28"/>
          <w:szCs w:val="28"/>
        </w:rPr>
      </w:pPr>
      <w:r w:rsidRPr="004D774B">
        <w:rPr>
          <w:rFonts w:eastAsia="宋体" w:cs="宋体" w:hint="eastAsia"/>
          <w:bCs/>
          <w:sz w:val="28"/>
          <w:szCs w:val="28"/>
        </w:rPr>
        <w:t>项目团队一览表</w:t>
      </w:r>
    </w:p>
    <w:tbl>
      <w:tblPr>
        <w:tblStyle w:val="aff4"/>
        <w:tblW w:w="0" w:type="auto"/>
        <w:tblInd w:w="420" w:type="dxa"/>
        <w:tblLook w:val="04A0" w:firstRow="1" w:lastRow="0" w:firstColumn="1" w:lastColumn="0" w:noHBand="0" w:noVBand="1"/>
      </w:tblPr>
      <w:tblGrid>
        <w:gridCol w:w="1673"/>
        <w:gridCol w:w="1984"/>
        <w:gridCol w:w="1985"/>
        <w:gridCol w:w="2835"/>
      </w:tblGrid>
      <w:tr w:rsidR="00A34A2C" w:rsidRPr="004D774B">
        <w:tc>
          <w:tcPr>
            <w:tcW w:w="1673" w:type="dxa"/>
          </w:tcPr>
          <w:p w:rsidR="00A34A2C" w:rsidRPr="004D774B" w:rsidRDefault="00617FF5">
            <w:pPr>
              <w:pStyle w:val="afff0"/>
              <w:ind w:firstLineChars="0" w:firstLine="0"/>
            </w:pPr>
            <w:r w:rsidRPr="004D774B">
              <w:rPr>
                <w:rFonts w:hint="eastAsia"/>
              </w:rPr>
              <w:t>序号</w:t>
            </w:r>
          </w:p>
        </w:tc>
        <w:tc>
          <w:tcPr>
            <w:tcW w:w="1984" w:type="dxa"/>
          </w:tcPr>
          <w:p w:rsidR="00A34A2C" w:rsidRPr="004D774B" w:rsidRDefault="00617FF5">
            <w:pPr>
              <w:pStyle w:val="afff0"/>
              <w:ind w:firstLineChars="0" w:firstLine="0"/>
            </w:pPr>
            <w:r w:rsidRPr="004D774B">
              <w:rPr>
                <w:rFonts w:hint="eastAsia"/>
              </w:rPr>
              <w:t>姓名</w:t>
            </w:r>
          </w:p>
        </w:tc>
        <w:tc>
          <w:tcPr>
            <w:tcW w:w="1985" w:type="dxa"/>
          </w:tcPr>
          <w:p w:rsidR="00A34A2C" w:rsidRPr="004D774B" w:rsidRDefault="00617FF5">
            <w:pPr>
              <w:pStyle w:val="afff0"/>
              <w:ind w:firstLineChars="0" w:firstLine="0"/>
            </w:pPr>
            <w:r w:rsidRPr="004D774B">
              <w:rPr>
                <w:rFonts w:hint="eastAsia"/>
              </w:rPr>
              <w:t>职位</w:t>
            </w:r>
          </w:p>
        </w:tc>
        <w:tc>
          <w:tcPr>
            <w:tcW w:w="2835" w:type="dxa"/>
          </w:tcPr>
          <w:p w:rsidR="00A34A2C" w:rsidRPr="004D774B" w:rsidRDefault="00617FF5">
            <w:pPr>
              <w:pStyle w:val="afff0"/>
              <w:ind w:firstLineChars="0" w:firstLine="0"/>
            </w:pPr>
            <w:r w:rsidRPr="004D774B">
              <w:rPr>
                <w:rFonts w:hint="eastAsia"/>
              </w:rPr>
              <w:t>分工</w:t>
            </w:r>
          </w:p>
        </w:tc>
      </w:tr>
      <w:tr w:rsidR="00A34A2C" w:rsidRPr="004D774B">
        <w:tc>
          <w:tcPr>
            <w:tcW w:w="1673" w:type="dxa"/>
          </w:tcPr>
          <w:p w:rsidR="00A34A2C" w:rsidRPr="004D774B" w:rsidRDefault="00A34A2C">
            <w:pPr>
              <w:pStyle w:val="afff0"/>
              <w:ind w:firstLineChars="0" w:firstLine="0"/>
            </w:pPr>
          </w:p>
        </w:tc>
        <w:tc>
          <w:tcPr>
            <w:tcW w:w="1984" w:type="dxa"/>
          </w:tcPr>
          <w:p w:rsidR="00A34A2C" w:rsidRPr="004D774B" w:rsidRDefault="00A34A2C">
            <w:pPr>
              <w:pStyle w:val="afff0"/>
              <w:ind w:firstLineChars="0" w:firstLine="0"/>
            </w:pPr>
          </w:p>
        </w:tc>
        <w:tc>
          <w:tcPr>
            <w:tcW w:w="1985" w:type="dxa"/>
          </w:tcPr>
          <w:p w:rsidR="00A34A2C" w:rsidRPr="004D774B" w:rsidRDefault="00A34A2C">
            <w:pPr>
              <w:pStyle w:val="afff0"/>
              <w:ind w:firstLineChars="0" w:firstLine="0"/>
            </w:pPr>
          </w:p>
        </w:tc>
        <w:tc>
          <w:tcPr>
            <w:tcW w:w="2835" w:type="dxa"/>
          </w:tcPr>
          <w:p w:rsidR="00A34A2C" w:rsidRPr="004D774B" w:rsidRDefault="00A34A2C">
            <w:pPr>
              <w:pStyle w:val="afff0"/>
              <w:ind w:firstLineChars="0" w:firstLine="0"/>
            </w:pPr>
          </w:p>
        </w:tc>
      </w:tr>
      <w:tr w:rsidR="00A34A2C" w:rsidRPr="004D774B">
        <w:tc>
          <w:tcPr>
            <w:tcW w:w="1673" w:type="dxa"/>
          </w:tcPr>
          <w:p w:rsidR="00A34A2C" w:rsidRPr="004D774B" w:rsidRDefault="00A34A2C">
            <w:pPr>
              <w:pStyle w:val="afff0"/>
              <w:ind w:firstLineChars="0" w:firstLine="0"/>
            </w:pPr>
          </w:p>
        </w:tc>
        <w:tc>
          <w:tcPr>
            <w:tcW w:w="1984" w:type="dxa"/>
          </w:tcPr>
          <w:p w:rsidR="00A34A2C" w:rsidRPr="004D774B" w:rsidRDefault="00A34A2C">
            <w:pPr>
              <w:pStyle w:val="afff0"/>
              <w:ind w:firstLineChars="0" w:firstLine="0"/>
            </w:pPr>
          </w:p>
        </w:tc>
        <w:tc>
          <w:tcPr>
            <w:tcW w:w="1985" w:type="dxa"/>
          </w:tcPr>
          <w:p w:rsidR="00A34A2C" w:rsidRPr="004D774B" w:rsidRDefault="00A34A2C">
            <w:pPr>
              <w:pStyle w:val="afff0"/>
              <w:ind w:firstLineChars="0" w:firstLine="0"/>
            </w:pPr>
          </w:p>
        </w:tc>
        <w:tc>
          <w:tcPr>
            <w:tcW w:w="2835" w:type="dxa"/>
          </w:tcPr>
          <w:p w:rsidR="00A34A2C" w:rsidRPr="004D774B" w:rsidRDefault="00A34A2C">
            <w:pPr>
              <w:pStyle w:val="afff0"/>
              <w:ind w:firstLineChars="0" w:firstLine="0"/>
            </w:pPr>
          </w:p>
        </w:tc>
      </w:tr>
      <w:tr w:rsidR="00A34A2C" w:rsidRPr="004D774B">
        <w:tc>
          <w:tcPr>
            <w:tcW w:w="1673" w:type="dxa"/>
          </w:tcPr>
          <w:p w:rsidR="00A34A2C" w:rsidRPr="004D774B" w:rsidRDefault="00A34A2C">
            <w:pPr>
              <w:pStyle w:val="afff0"/>
              <w:ind w:firstLineChars="0" w:firstLine="0"/>
            </w:pPr>
          </w:p>
        </w:tc>
        <w:tc>
          <w:tcPr>
            <w:tcW w:w="1984" w:type="dxa"/>
          </w:tcPr>
          <w:p w:rsidR="00A34A2C" w:rsidRPr="004D774B" w:rsidRDefault="00A34A2C">
            <w:pPr>
              <w:pStyle w:val="afff0"/>
              <w:ind w:firstLineChars="0" w:firstLine="0"/>
            </w:pPr>
          </w:p>
        </w:tc>
        <w:tc>
          <w:tcPr>
            <w:tcW w:w="1985" w:type="dxa"/>
          </w:tcPr>
          <w:p w:rsidR="00A34A2C" w:rsidRPr="004D774B" w:rsidRDefault="00A34A2C">
            <w:pPr>
              <w:pStyle w:val="afff0"/>
              <w:ind w:firstLineChars="0" w:firstLine="0"/>
            </w:pPr>
          </w:p>
        </w:tc>
        <w:tc>
          <w:tcPr>
            <w:tcW w:w="2835" w:type="dxa"/>
          </w:tcPr>
          <w:p w:rsidR="00A34A2C" w:rsidRPr="004D774B" w:rsidRDefault="00A34A2C">
            <w:pPr>
              <w:pStyle w:val="afff0"/>
              <w:ind w:firstLineChars="0" w:firstLine="0"/>
            </w:pPr>
          </w:p>
        </w:tc>
      </w:tr>
      <w:tr w:rsidR="00A34A2C" w:rsidRPr="004D774B">
        <w:tc>
          <w:tcPr>
            <w:tcW w:w="1673" w:type="dxa"/>
          </w:tcPr>
          <w:p w:rsidR="00A34A2C" w:rsidRPr="004D774B" w:rsidRDefault="00A34A2C">
            <w:pPr>
              <w:pStyle w:val="afff0"/>
              <w:ind w:firstLineChars="0" w:firstLine="0"/>
            </w:pPr>
          </w:p>
        </w:tc>
        <w:tc>
          <w:tcPr>
            <w:tcW w:w="1984" w:type="dxa"/>
          </w:tcPr>
          <w:p w:rsidR="00A34A2C" w:rsidRPr="004D774B" w:rsidRDefault="00A34A2C">
            <w:pPr>
              <w:pStyle w:val="afff0"/>
              <w:ind w:firstLineChars="0" w:firstLine="0"/>
            </w:pPr>
          </w:p>
        </w:tc>
        <w:tc>
          <w:tcPr>
            <w:tcW w:w="1985" w:type="dxa"/>
          </w:tcPr>
          <w:p w:rsidR="00A34A2C" w:rsidRPr="004D774B" w:rsidRDefault="00A34A2C">
            <w:pPr>
              <w:pStyle w:val="afff0"/>
              <w:ind w:firstLineChars="0" w:firstLine="0"/>
            </w:pPr>
          </w:p>
        </w:tc>
        <w:tc>
          <w:tcPr>
            <w:tcW w:w="2835" w:type="dxa"/>
          </w:tcPr>
          <w:p w:rsidR="00A34A2C" w:rsidRPr="004D774B" w:rsidRDefault="00A34A2C">
            <w:pPr>
              <w:pStyle w:val="afff0"/>
              <w:ind w:firstLineChars="0" w:firstLine="0"/>
            </w:pPr>
          </w:p>
        </w:tc>
      </w:tr>
    </w:tbl>
    <w:p w:rsidR="00A34A2C" w:rsidRPr="004D774B" w:rsidRDefault="00A34A2C">
      <w:pPr>
        <w:pStyle w:val="afff0"/>
        <w:ind w:left="420" w:firstLineChars="0" w:firstLine="0"/>
      </w:pPr>
    </w:p>
    <w:p w:rsidR="00A34A2C" w:rsidRPr="004D774B" w:rsidRDefault="00A34A2C">
      <w:pPr>
        <w:pStyle w:val="a5"/>
      </w:pPr>
    </w:p>
    <w:p w:rsidR="00A34A2C" w:rsidRPr="004D774B" w:rsidRDefault="00617FF5">
      <w:pPr>
        <w:kinsoku w:val="0"/>
        <w:topLinePunct/>
        <w:snapToGrid w:val="0"/>
        <w:spacing w:line="560" w:lineRule="exact"/>
        <w:rPr>
          <w:rFonts w:ascii="宋体" w:eastAsia="宋体" w:hAnsi="宋体" w:cs="仿宋_GB2312"/>
          <w:sz w:val="24"/>
          <w:szCs w:val="24"/>
        </w:rPr>
      </w:pPr>
      <w:r w:rsidRPr="004D774B">
        <w:rPr>
          <w:rFonts w:ascii="宋体" w:eastAsia="宋体" w:hAnsi="宋体" w:cs="仿宋_GB2312" w:hint="eastAsia"/>
          <w:sz w:val="24"/>
          <w:szCs w:val="24"/>
        </w:rPr>
        <w:t xml:space="preserve">投标单位（盖章）：   </w:t>
      </w:r>
    </w:p>
    <w:p w:rsidR="00A34A2C" w:rsidRPr="004D774B" w:rsidRDefault="00617FF5">
      <w:pPr>
        <w:kinsoku w:val="0"/>
        <w:topLinePunct/>
        <w:snapToGrid w:val="0"/>
        <w:spacing w:line="560" w:lineRule="exact"/>
        <w:rPr>
          <w:rFonts w:ascii="宋体" w:eastAsia="宋体" w:hAnsi="宋体" w:cs="仿宋_GB2312"/>
          <w:sz w:val="24"/>
          <w:szCs w:val="24"/>
        </w:rPr>
      </w:pPr>
      <w:r w:rsidRPr="004D774B">
        <w:rPr>
          <w:rFonts w:ascii="宋体" w:eastAsia="宋体" w:hAnsi="宋体" w:cs="仿宋_GB2312" w:hint="eastAsia"/>
          <w:sz w:val="24"/>
          <w:szCs w:val="24"/>
        </w:rPr>
        <w:t>法定代表人或委托代理人（签字）：</w:t>
      </w:r>
    </w:p>
    <w:p w:rsidR="00A34A2C" w:rsidRPr="004D774B" w:rsidRDefault="00617FF5">
      <w:pPr>
        <w:snapToGrid w:val="0"/>
        <w:spacing w:line="520" w:lineRule="exact"/>
        <w:jc w:val="right"/>
        <w:rPr>
          <w:rFonts w:ascii="宋体" w:eastAsia="宋体" w:hAnsi="宋体" w:cs="宋体"/>
          <w:sz w:val="24"/>
          <w:szCs w:val="24"/>
        </w:rPr>
      </w:pPr>
      <w:r w:rsidRPr="004D774B">
        <w:rPr>
          <w:rFonts w:ascii="宋体" w:eastAsia="宋体" w:hAnsi="宋体" w:cs="宋体" w:hint="eastAsia"/>
          <w:sz w:val="24"/>
          <w:szCs w:val="24"/>
        </w:rPr>
        <w:t xml:space="preserve"> 年      月     日</w:t>
      </w:r>
    </w:p>
    <w:p w:rsidR="00A34A2C" w:rsidRPr="004D774B" w:rsidRDefault="00617FF5">
      <w:pPr>
        <w:snapToGrid w:val="0"/>
        <w:spacing w:line="360" w:lineRule="auto"/>
        <w:jc w:val="center"/>
        <w:outlineLvl w:val="4"/>
        <w:rPr>
          <w:rFonts w:ascii="宋体" w:eastAsia="宋体" w:hAnsi="宋体" w:cs="仿宋_GB2312"/>
          <w:sz w:val="24"/>
          <w:szCs w:val="24"/>
        </w:rPr>
      </w:pPr>
      <w:r w:rsidRPr="004D774B">
        <w:rPr>
          <w:rFonts w:ascii="宋体" w:eastAsia="宋体" w:hAnsi="宋体" w:cs="宋体" w:hint="eastAsia"/>
          <w:b/>
          <w:bCs/>
          <w:color w:val="000000" w:themeColor="text1"/>
          <w:sz w:val="24"/>
          <w:szCs w:val="24"/>
        </w:rPr>
        <w:br w:type="page"/>
      </w:r>
    </w:p>
    <w:p w:rsidR="00A34A2C" w:rsidRPr="004D774B" w:rsidRDefault="00A34A2C">
      <w:pPr>
        <w:pStyle w:val="a5"/>
        <w:ind w:leftChars="-163" w:left="-424" w:rightChars="-238" w:right="-619"/>
      </w:pPr>
    </w:p>
    <w:p w:rsidR="00A34A2C" w:rsidRPr="004D774B" w:rsidRDefault="00617FF5">
      <w:pPr>
        <w:spacing w:line="520" w:lineRule="exact"/>
        <w:ind w:leftChars="-163" w:left="-424" w:rightChars="-238" w:right="-619"/>
        <w:jc w:val="left"/>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t>B、商务技术标相关的格式文件及表格（单独密封）</w:t>
      </w:r>
    </w:p>
    <w:p w:rsidR="00A34A2C" w:rsidRPr="004D774B" w:rsidRDefault="00A34A2C">
      <w:pPr>
        <w:pStyle w:val="a5"/>
      </w:pPr>
    </w:p>
    <w:p w:rsidR="00A34A2C" w:rsidRPr="004D774B" w:rsidRDefault="00617FF5">
      <w:pPr>
        <w:autoSpaceDE w:val="0"/>
        <w:autoSpaceDN w:val="0"/>
        <w:adjustRightInd w:val="0"/>
        <w:jc w:val="center"/>
        <w:rPr>
          <w:rFonts w:ascii="宋体" w:eastAsia="宋体" w:hAnsi="宋体"/>
          <w:b/>
          <w:sz w:val="36"/>
          <w:szCs w:val="36"/>
        </w:rPr>
      </w:pPr>
      <w:r w:rsidRPr="004D774B">
        <w:rPr>
          <w:rFonts w:ascii="宋体" w:eastAsia="宋体" w:hAnsi="宋体" w:hint="eastAsia"/>
          <w:b/>
          <w:sz w:val="36"/>
          <w:szCs w:val="36"/>
        </w:rPr>
        <w:t xml:space="preserve">                              正/副本</w:t>
      </w:r>
    </w:p>
    <w:p w:rsidR="00A34A2C" w:rsidRPr="004D774B" w:rsidRDefault="00A34A2C">
      <w:pPr>
        <w:autoSpaceDE w:val="0"/>
        <w:autoSpaceDN w:val="0"/>
        <w:adjustRightInd w:val="0"/>
        <w:jc w:val="center"/>
        <w:rPr>
          <w:rFonts w:ascii="宋体" w:eastAsia="宋体" w:hAnsi="宋体"/>
          <w:b/>
          <w:sz w:val="48"/>
          <w:szCs w:val="48"/>
        </w:rPr>
      </w:pPr>
    </w:p>
    <w:p w:rsidR="00A34A2C" w:rsidRPr="004D774B" w:rsidRDefault="00617FF5">
      <w:pPr>
        <w:autoSpaceDE w:val="0"/>
        <w:autoSpaceDN w:val="0"/>
        <w:adjustRightInd w:val="0"/>
        <w:rPr>
          <w:rFonts w:ascii="宋体" w:eastAsia="宋体" w:hAnsi="宋体"/>
          <w:sz w:val="44"/>
          <w:szCs w:val="44"/>
        </w:rPr>
      </w:pPr>
      <w:r w:rsidRPr="004D774B">
        <w:rPr>
          <w:rFonts w:ascii="宋体" w:eastAsia="宋体" w:hAnsi="宋体" w:hint="eastAsia"/>
          <w:sz w:val="44"/>
          <w:szCs w:val="44"/>
        </w:rPr>
        <w:t>五龙汇R22020地块咖啡吧运营服务项目</w:t>
      </w:r>
    </w:p>
    <w:p w:rsidR="00A34A2C" w:rsidRPr="004D774B" w:rsidRDefault="00A34A2C">
      <w:pPr>
        <w:spacing w:after="60" w:line="360" w:lineRule="auto"/>
        <w:jc w:val="center"/>
        <w:rPr>
          <w:rFonts w:ascii="宋体" w:eastAsia="宋体" w:hAnsi="宋体"/>
          <w:b/>
          <w:bCs/>
          <w:sz w:val="44"/>
          <w:szCs w:val="44"/>
        </w:rPr>
      </w:pPr>
    </w:p>
    <w:p w:rsidR="00A34A2C" w:rsidRPr="004D774B" w:rsidRDefault="00A34A2C">
      <w:pPr>
        <w:spacing w:after="60" w:line="360" w:lineRule="auto"/>
        <w:jc w:val="center"/>
        <w:rPr>
          <w:rFonts w:ascii="宋体" w:eastAsia="宋体" w:hAnsi="宋体"/>
          <w:b/>
          <w:bCs/>
          <w:sz w:val="48"/>
          <w:szCs w:val="48"/>
        </w:rPr>
      </w:pPr>
    </w:p>
    <w:p w:rsidR="00A34A2C" w:rsidRPr="004D774B" w:rsidRDefault="00A34A2C">
      <w:pPr>
        <w:spacing w:after="60" w:line="360" w:lineRule="auto"/>
        <w:jc w:val="center"/>
        <w:rPr>
          <w:rFonts w:ascii="宋体" w:eastAsia="宋体" w:hAnsi="宋体"/>
          <w:b/>
          <w:bCs/>
          <w:sz w:val="48"/>
          <w:szCs w:val="48"/>
        </w:rPr>
      </w:pPr>
    </w:p>
    <w:p w:rsidR="00A34A2C" w:rsidRPr="004D774B" w:rsidRDefault="00617FF5">
      <w:pPr>
        <w:spacing w:after="60" w:line="360" w:lineRule="auto"/>
        <w:jc w:val="center"/>
        <w:rPr>
          <w:rFonts w:ascii="宋体" w:eastAsia="宋体" w:hAnsi="宋体"/>
          <w:b/>
          <w:bCs/>
          <w:sz w:val="48"/>
          <w:szCs w:val="48"/>
        </w:rPr>
      </w:pPr>
      <w:r w:rsidRPr="004D774B">
        <w:rPr>
          <w:rFonts w:ascii="宋体" w:eastAsia="宋体" w:hAnsi="宋体" w:hint="eastAsia"/>
          <w:b/>
          <w:bCs/>
          <w:sz w:val="48"/>
          <w:szCs w:val="48"/>
        </w:rPr>
        <w:t>（技术商务响应文件）</w:t>
      </w:r>
    </w:p>
    <w:p w:rsidR="00A34A2C" w:rsidRPr="004D774B" w:rsidRDefault="00A34A2C">
      <w:pPr>
        <w:spacing w:after="60"/>
        <w:jc w:val="center"/>
        <w:rPr>
          <w:rFonts w:ascii="宋体" w:eastAsia="宋体" w:hAnsi="宋体"/>
          <w:b/>
          <w:bCs/>
          <w:sz w:val="72"/>
          <w:szCs w:val="72"/>
        </w:rPr>
      </w:pPr>
    </w:p>
    <w:p w:rsidR="00A34A2C" w:rsidRPr="004D774B" w:rsidRDefault="00A34A2C">
      <w:pPr>
        <w:spacing w:after="60"/>
        <w:jc w:val="center"/>
        <w:rPr>
          <w:rFonts w:ascii="宋体" w:eastAsia="宋体" w:hAnsi="宋体"/>
          <w:b/>
          <w:bCs/>
          <w:sz w:val="72"/>
          <w:szCs w:val="72"/>
        </w:rPr>
      </w:pPr>
    </w:p>
    <w:p w:rsidR="00A34A2C" w:rsidRPr="004D774B" w:rsidRDefault="00617FF5">
      <w:pPr>
        <w:ind w:leftChars="171" w:left="1675" w:hangingChars="383" w:hanging="1230"/>
        <w:rPr>
          <w:rFonts w:ascii="宋体" w:eastAsia="宋体" w:hAnsi="宋体"/>
          <w:b/>
          <w:sz w:val="32"/>
          <w:szCs w:val="32"/>
        </w:rPr>
      </w:pPr>
      <w:r w:rsidRPr="004D774B">
        <w:rPr>
          <w:rFonts w:ascii="宋体" w:eastAsia="宋体" w:hAnsi="宋体" w:hint="eastAsia"/>
          <w:b/>
          <w:sz w:val="32"/>
          <w:szCs w:val="32"/>
        </w:rPr>
        <w:t>供应商：</w:t>
      </w:r>
    </w:p>
    <w:p w:rsidR="00A34A2C" w:rsidRPr="004D774B" w:rsidRDefault="00617FF5">
      <w:pPr>
        <w:ind w:leftChars="171" w:left="1675" w:hangingChars="383" w:hanging="1230"/>
        <w:rPr>
          <w:rFonts w:ascii="宋体" w:eastAsia="宋体" w:hAnsi="宋体"/>
          <w:b/>
          <w:sz w:val="32"/>
          <w:szCs w:val="32"/>
        </w:rPr>
      </w:pPr>
      <w:r w:rsidRPr="004D774B">
        <w:rPr>
          <w:rFonts w:ascii="宋体" w:eastAsia="宋体" w:hAnsi="宋体" w:hint="eastAsia"/>
          <w:b/>
          <w:sz w:val="32"/>
          <w:szCs w:val="32"/>
        </w:rPr>
        <w:t>（盖公章）</w:t>
      </w:r>
    </w:p>
    <w:p w:rsidR="00A34A2C" w:rsidRPr="004D774B" w:rsidRDefault="00A34A2C">
      <w:pPr>
        <w:ind w:leftChars="171" w:left="1675" w:hangingChars="383" w:hanging="1230"/>
        <w:rPr>
          <w:rFonts w:ascii="宋体" w:eastAsia="宋体" w:hAnsi="宋体"/>
          <w:b/>
          <w:sz w:val="32"/>
          <w:szCs w:val="32"/>
        </w:rPr>
      </w:pPr>
    </w:p>
    <w:p w:rsidR="00A34A2C" w:rsidRPr="004D774B" w:rsidRDefault="00617FF5">
      <w:pPr>
        <w:ind w:leftChars="171" w:left="1675" w:hangingChars="383" w:hanging="1230"/>
        <w:rPr>
          <w:rFonts w:ascii="宋体" w:eastAsia="宋体" w:hAnsi="宋体"/>
          <w:b/>
          <w:sz w:val="32"/>
          <w:szCs w:val="32"/>
          <w:u w:val="single"/>
        </w:rPr>
      </w:pPr>
      <w:r w:rsidRPr="004D774B">
        <w:rPr>
          <w:rFonts w:ascii="宋体" w:eastAsia="宋体" w:hAnsi="宋体" w:hint="eastAsia"/>
          <w:b/>
          <w:sz w:val="32"/>
          <w:szCs w:val="32"/>
        </w:rPr>
        <w:t>法定代表人签字或盖章：</w:t>
      </w:r>
    </w:p>
    <w:p w:rsidR="00A34A2C" w:rsidRPr="004D774B" w:rsidRDefault="00617FF5">
      <w:pPr>
        <w:ind w:leftChars="171" w:left="1675" w:hangingChars="383" w:hanging="1230"/>
        <w:rPr>
          <w:rFonts w:ascii="宋体" w:eastAsia="宋体" w:hAnsi="宋体"/>
          <w:b/>
          <w:sz w:val="32"/>
          <w:szCs w:val="32"/>
        </w:rPr>
      </w:pPr>
      <w:r w:rsidRPr="004D774B">
        <w:rPr>
          <w:rFonts w:ascii="宋体" w:eastAsia="宋体" w:hAnsi="宋体" w:hint="eastAsia"/>
          <w:b/>
          <w:sz w:val="32"/>
          <w:szCs w:val="32"/>
        </w:rPr>
        <w:t>（或委托授权代表）</w:t>
      </w:r>
    </w:p>
    <w:p w:rsidR="00A34A2C" w:rsidRPr="004D774B" w:rsidRDefault="00A34A2C">
      <w:pPr>
        <w:spacing w:line="312" w:lineRule="auto"/>
        <w:rPr>
          <w:rFonts w:ascii="宋体" w:eastAsia="宋体" w:hAnsi="宋体"/>
          <w:b/>
          <w:sz w:val="32"/>
          <w:szCs w:val="32"/>
        </w:rPr>
      </w:pPr>
    </w:p>
    <w:p w:rsidR="00A34A2C" w:rsidRPr="004D774B" w:rsidRDefault="00617FF5">
      <w:pPr>
        <w:spacing w:line="360" w:lineRule="auto"/>
        <w:ind w:firstLineChars="147" w:firstLine="472"/>
        <w:rPr>
          <w:rFonts w:ascii="宋体" w:eastAsia="宋体" w:hAnsi="宋体"/>
          <w:b/>
          <w:sz w:val="32"/>
          <w:szCs w:val="32"/>
          <w:u w:val="single"/>
        </w:rPr>
      </w:pPr>
      <w:r w:rsidRPr="004D774B">
        <w:rPr>
          <w:rFonts w:ascii="宋体" w:eastAsia="宋体" w:hAnsi="宋体" w:hint="eastAsia"/>
          <w:b/>
          <w:sz w:val="32"/>
          <w:szCs w:val="32"/>
        </w:rPr>
        <w:t>日    期：</w:t>
      </w:r>
    </w:p>
    <w:p w:rsidR="00A34A2C" w:rsidRPr="004D774B" w:rsidRDefault="00A34A2C">
      <w:pPr>
        <w:pStyle w:val="a5"/>
      </w:pPr>
    </w:p>
    <w:p w:rsidR="00A34A2C" w:rsidRPr="004D774B" w:rsidRDefault="00A34A2C">
      <w:pPr>
        <w:pStyle w:val="a5"/>
      </w:pPr>
    </w:p>
    <w:p w:rsidR="00A34A2C" w:rsidRPr="004D774B" w:rsidRDefault="00A34A2C">
      <w:pPr>
        <w:pStyle w:val="a5"/>
      </w:pPr>
    </w:p>
    <w:p w:rsidR="00A34A2C" w:rsidRPr="004D774B" w:rsidRDefault="00A34A2C">
      <w:pPr>
        <w:pStyle w:val="a5"/>
      </w:pPr>
    </w:p>
    <w:p w:rsidR="00A34A2C" w:rsidRPr="004D774B" w:rsidRDefault="00A34A2C">
      <w:pPr>
        <w:pStyle w:val="a5"/>
      </w:pPr>
    </w:p>
    <w:p w:rsidR="00A34A2C" w:rsidRPr="004D774B" w:rsidRDefault="00617FF5">
      <w:pPr>
        <w:snapToGrid w:val="0"/>
        <w:spacing w:line="520" w:lineRule="exact"/>
        <w:jc w:val="center"/>
        <w:outlineLvl w:val="3"/>
        <w:rPr>
          <w:rFonts w:ascii="宋体" w:eastAsia="宋体" w:hAnsi="宋体" w:cs="宋体"/>
          <w:bCs/>
          <w:sz w:val="28"/>
          <w:szCs w:val="28"/>
        </w:rPr>
      </w:pPr>
      <w:r w:rsidRPr="004D774B">
        <w:rPr>
          <w:rFonts w:ascii="宋体" w:eastAsia="宋体" w:hAnsi="宋体" w:hint="eastAsia"/>
          <w:b/>
          <w:sz w:val="24"/>
          <w:szCs w:val="24"/>
        </w:rPr>
        <w:t>1</w:t>
      </w:r>
      <w:r w:rsidRPr="004D774B">
        <w:rPr>
          <w:rFonts w:ascii="宋体" w:eastAsia="宋体" w:hAnsi="宋体"/>
          <w:b/>
          <w:bCs/>
          <w:sz w:val="24"/>
          <w:szCs w:val="24"/>
        </w:rPr>
        <w:t>、</w:t>
      </w:r>
      <w:r w:rsidRPr="004D774B">
        <w:rPr>
          <w:rFonts w:ascii="宋体" w:eastAsia="宋体" w:hAnsi="宋体" w:cs="宋体" w:hint="eastAsia"/>
          <w:b/>
          <w:bCs/>
          <w:sz w:val="28"/>
          <w:szCs w:val="28"/>
        </w:rPr>
        <w:t>投标响应函</w:t>
      </w:r>
      <w:r w:rsidRPr="004D774B">
        <w:rPr>
          <w:rFonts w:ascii="宋体" w:eastAsia="宋体" w:hAnsi="宋体" w:cs="宋体" w:hint="eastAsia"/>
          <w:bCs/>
          <w:sz w:val="28"/>
          <w:szCs w:val="28"/>
        </w:rPr>
        <w:t>（</w:t>
      </w:r>
      <w:r w:rsidRPr="004D774B">
        <w:rPr>
          <w:rFonts w:ascii="宋体" w:eastAsia="宋体" w:hAnsi="宋体" w:cs="宋体" w:hint="eastAsia"/>
          <w:bCs/>
          <w:sz w:val="28"/>
          <w:szCs w:val="28"/>
          <w:u w:val="single"/>
        </w:rPr>
        <w:t>格式不得变动</w:t>
      </w:r>
      <w:r w:rsidRPr="004D774B">
        <w:rPr>
          <w:rFonts w:ascii="宋体" w:eastAsia="宋体" w:hAnsi="宋体" w:cs="宋体" w:hint="eastAsia"/>
          <w:bCs/>
          <w:sz w:val="28"/>
          <w:szCs w:val="28"/>
        </w:rPr>
        <w:t>）</w:t>
      </w:r>
    </w:p>
    <w:p w:rsidR="00A34A2C" w:rsidRPr="004D774B" w:rsidRDefault="00A34A2C">
      <w:pPr>
        <w:spacing w:after="120"/>
        <w:ind w:leftChars="200" w:left="520" w:firstLineChars="200" w:firstLine="420"/>
        <w:rPr>
          <w:rFonts w:eastAsia="宋体"/>
          <w:sz w:val="21"/>
          <w:szCs w:val="24"/>
        </w:rPr>
      </w:pPr>
    </w:p>
    <w:p w:rsidR="00A34A2C" w:rsidRPr="004D774B" w:rsidRDefault="00617FF5">
      <w:pPr>
        <w:snapToGrid w:val="0"/>
        <w:spacing w:line="520" w:lineRule="exact"/>
        <w:rPr>
          <w:rFonts w:ascii="宋体" w:eastAsia="宋体" w:hAnsi="宋体" w:cs="宋体"/>
          <w:sz w:val="24"/>
          <w:szCs w:val="24"/>
          <w:u w:val="single"/>
        </w:rPr>
      </w:pPr>
      <w:r w:rsidRPr="004D774B">
        <w:rPr>
          <w:rFonts w:ascii="宋体" w:eastAsia="宋体" w:hAnsi="宋体" w:hint="eastAsia"/>
          <w:b/>
          <w:sz w:val="24"/>
          <w:szCs w:val="24"/>
          <w:u w:val="single"/>
        </w:rPr>
        <w:t>南通盛和五水置业有限公司</w:t>
      </w:r>
      <w:r w:rsidRPr="004D774B">
        <w:rPr>
          <w:rFonts w:ascii="宋体" w:eastAsia="宋体" w:hAnsi="宋体" w:cs="宋体" w:hint="eastAsia"/>
          <w:sz w:val="24"/>
          <w:szCs w:val="24"/>
          <w:u w:val="single"/>
        </w:rPr>
        <w:t>：</w:t>
      </w:r>
    </w:p>
    <w:p w:rsidR="00A34A2C" w:rsidRPr="004D774B" w:rsidRDefault="00617FF5">
      <w:pPr>
        <w:spacing w:line="440" w:lineRule="exact"/>
        <w:ind w:firstLineChars="200" w:firstLine="480"/>
        <w:rPr>
          <w:rFonts w:ascii="宋体" w:eastAsia="宋体" w:hAnsi="宋体"/>
          <w:sz w:val="24"/>
          <w:szCs w:val="24"/>
        </w:rPr>
      </w:pPr>
      <w:r w:rsidRPr="004D774B">
        <w:rPr>
          <w:rFonts w:ascii="宋体" w:eastAsia="宋体" w:hAnsi="宋体"/>
          <w:sz w:val="24"/>
          <w:szCs w:val="24"/>
        </w:rPr>
        <w:t>依据贵单位</w:t>
      </w:r>
      <w:r w:rsidRPr="004D774B">
        <w:rPr>
          <w:rFonts w:ascii="宋体" w:eastAsia="宋体" w:hAnsi="宋体"/>
          <w:sz w:val="24"/>
          <w:szCs w:val="24"/>
          <w:u w:val="single"/>
        </w:rPr>
        <w:t>（投标项目名称)</w:t>
      </w:r>
      <w:r w:rsidRPr="004D774B">
        <w:rPr>
          <w:rFonts w:ascii="宋体" w:eastAsia="宋体" w:hAnsi="宋体"/>
          <w:sz w:val="24"/>
          <w:szCs w:val="24"/>
        </w:rPr>
        <w:t>项目采购的邀请，我方授权</w:t>
      </w:r>
      <w:r w:rsidRPr="004D774B">
        <w:rPr>
          <w:rFonts w:ascii="宋体" w:eastAsia="宋体" w:hAnsi="宋体"/>
          <w:sz w:val="24"/>
          <w:szCs w:val="24"/>
          <w:u w:val="single"/>
        </w:rPr>
        <w:t xml:space="preserve"> （姓名）（职务）</w:t>
      </w:r>
      <w:r w:rsidRPr="004D774B">
        <w:rPr>
          <w:rFonts w:ascii="宋体" w:eastAsia="宋体" w:hAnsi="宋体"/>
          <w:sz w:val="24"/>
          <w:szCs w:val="24"/>
        </w:rPr>
        <w:t>为全权代表参加该项目的投标工作，全权处理本次采购的有关事宜。同时，我公司声明如下：</w:t>
      </w:r>
    </w:p>
    <w:p w:rsidR="00A34A2C" w:rsidRPr="004D774B" w:rsidRDefault="00617FF5">
      <w:pPr>
        <w:spacing w:line="440" w:lineRule="exact"/>
        <w:ind w:firstLineChars="200" w:firstLine="480"/>
        <w:rPr>
          <w:rFonts w:ascii="宋体" w:eastAsia="宋体" w:hAnsi="宋体"/>
          <w:sz w:val="24"/>
          <w:szCs w:val="24"/>
        </w:rPr>
      </w:pPr>
      <w:r w:rsidRPr="004D774B">
        <w:rPr>
          <w:rFonts w:ascii="宋体" w:eastAsia="宋体" w:hAnsi="宋体"/>
          <w:sz w:val="24"/>
          <w:szCs w:val="24"/>
        </w:rPr>
        <w:t>1、同意并接受</w:t>
      </w:r>
      <w:r w:rsidRPr="004D774B">
        <w:rPr>
          <w:rFonts w:ascii="宋体" w:eastAsia="宋体" w:hAnsi="宋体" w:hint="eastAsia"/>
          <w:sz w:val="24"/>
          <w:szCs w:val="24"/>
        </w:rPr>
        <w:t>招标</w:t>
      </w:r>
      <w:r w:rsidRPr="004D774B">
        <w:rPr>
          <w:rFonts w:ascii="宋体" w:eastAsia="宋体" w:hAnsi="宋体"/>
          <w:sz w:val="24"/>
          <w:szCs w:val="24"/>
        </w:rPr>
        <w:t>文件的各项要求，遵守</w:t>
      </w:r>
      <w:r w:rsidRPr="004D774B">
        <w:rPr>
          <w:rFonts w:ascii="宋体" w:eastAsia="宋体" w:hAnsi="宋体" w:hint="eastAsia"/>
          <w:sz w:val="24"/>
          <w:szCs w:val="24"/>
        </w:rPr>
        <w:t>招标</w:t>
      </w:r>
      <w:r w:rsidRPr="004D774B">
        <w:rPr>
          <w:rFonts w:ascii="宋体" w:eastAsia="宋体" w:hAnsi="宋体"/>
          <w:sz w:val="24"/>
          <w:szCs w:val="24"/>
        </w:rPr>
        <w:t>文件中的各项规定，按</w:t>
      </w:r>
      <w:r w:rsidRPr="004D774B">
        <w:rPr>
          <w:rFonts w:ascii="宋体" w:eastAsia="宋体" w:hAnsi="宋体" w:hint="eastAsia"/>
          <w:sz w:val="24"/>
          <w:szCs w:val="24"/>
        </w:rPr>
        <w:t>招</w:t>
      </w:r>
      <w:r w:rsidRPr="004D774B">
        <w:rPr>
          <w:rFonts w:ascii="宋体" w:eastAsia="宋体" w:hAnsi="宋体"/>
          <w:sz w:val="24"/>
          <w:szCs w:val="24"/>
        </w:rPr>
        <w:t>标文件的要求提供报价。</w:t>
      </w:r>
    </w:p>
    <w:p w:rsidR="00A34A2C" w:rsidRPr="004D774B" w:rsidRDefault="00617FF5">
      <w:pPr>
        <w:spacing w:line="440" w:lineRule="exact"/>
        <w:ind w:firstLineChars="200" w:firstLine="480"/>
        <w:rPr>
          <w:rFonts w:ascii="宋体" w:eastAsia="宋体" w:hAnsi="宋体"/>
          <w:sz w:val="24"/>
          <w:szCs w:val="24"/>
        </w:rPr>
      </w:pPr>
      <w:r w:rsidRPr="004D774B">
        <w:rPr>
          <w:rFonts w:ascii="宋体" w:eastAsia="宋体" w:hAnsi="宋体"/>
          <w:sz w:val="24"/>
          <w:szCs w:val="24"/>
        </w:rPr>
        <w:t>2、我</w:t>
      </w:r>
      <w:r w:rsidRPr="004D774B">
        <w:rPr>
          <w:rFonts w:ascii="宋体" w:eastAsia="宋体" w:hAnsi="宋体" w:hint="eastAsia"/>
          <w:sz w:val="24"/>
          <w:szCs w:val="24"/>
        </w:rPr>
        <w:t>方</w:t>
      </w:r>
      <w:r w:rsidRPr="004D774B">
        <w:rPr>
          <w:rFonts w:ascii="宋体" w:eastAsia="宋体" w:hAnsi="宋体"/>
          <w:sz w:val="24"/>
          <w:szCs w:val="24"/>
        </w:rPr>
        <w:t>已经详细阅读了全部</w:t>
      </w:r>
      <w:r w:rsidRPr="004D774B">
        <w:rPr>
          <w:rFonts w:ascii="宋体" w:eastAsia="宋体" w:hAnsi="宋体" w:hint="eastAsia"/>
          <w:sz w:val="24"/>
          <w:szCs w:val="24"/>
        </w:rPr>
        <w:t>招标</w:t>
      </w:r>
      <w:r w:rsidRPr="004D774B">
        <w:rPr>
          <w:rFonts w:ascii="宋体" w:eastAsia="宋体" w:hAnsi="宋体"/>
          <w:sz w:val="24"/>
          <w:szCs w:val="24"/>
        </w:rPr>
        <w:t>文件及其附件，完全清晰理解</w:t>
      </w:r>
      <w:r w:rsidRPr="004D774B">
        <w:rPr>
          <w:rFonts w:ascii="宋体" w:eastAsia="宋体" w:hAnsi="宋体" w:hint="eastAsia"/>
          <w:sz w:val="24"/>
          <w:szCs w:val="24"/>
        </w:rPr>
        <w:t>招标</w:t>
      </w:r>
      <w:r w:rsidRPr="004D774B">
        <w:rPr>
          <w:rFonts w:ascii="宋体" w:eastAsia="宋体" w:hAnsi="宋体"/>
          <w:sz w:val="24"/>
          <w:szCs w:val="24"/>
        </w:rPr>
        <w:t>文件的要求，不存在任何含糊不清和误解之处，同意放弃对这些文件所提出的异议和质疑的权利。</w:t>
      </w:r>
    </w:p>
    <w:p w:rsidR="00A34A2C" w:rsidRPr="004D774B" w:rsidRDefault="00617FF5">
      <w:pPr>
        <w:spacing w:line="440" w:lineRule="exact"/>
        <w:ind w:firstLineChars="200" w:firstLine="480"/>
        <w:rPr>
          <w:rFonts w:ascii="宋体" w:eastAsia="宋体" w:hAnsi="宋体"/>
          <w:sz w:val="24"/>
          <w:szCs w:val="24"/>
        </w:rPr>
      </w:pPr>
      <w:r w:rsidRPr="004D774B">
        <w:rPr>
          <w:rFonts w:ascii="宋体" w:eastAsia="宋体" w:hAnsi="宋体"/>
          <w:sz w:val="24"/>
          <w:szCs w:val="24"/>
        </w:rPr>
        <w:t>3、我</w:t>
      </w:r>
      <w:r w:rsidRPr="004D774B">
        <w:rPr>
          <w:rFonts w:ascii="宋体" w:eastAsia="宋体" w:hAnsi="宋体" w:hint="eastAsia"/>
          <w:sz w:val="24"/>
          <w:szCs w:val="24"/>
        </w:rPr>
        <w:t>方</w:t>
      </w:r>
      <w:r w:rsidRPr="004D774B">
        <w:rPr>
          <w:rFonts w:ascii="宋体" w:eastAsia="宋体" w:hAnsi="宋体"/>
          <w:sz w:val="24"/>
          <w:szCs w:val="24"/>
        </w:rPr>
        <w:t>已毫无保留地向贵方提供一切所需的证明材料。</w:t>
      </w:r>
    </w:p>
    <w:p w:rsidR="00A34A2C" w:rsidRPr="004D774B" w:rsidRDefault="00617FF5">
      <w:pPr>
        <w:spacing w:line="440" w:lineRule="exact"/>
        <w:ind w:firstLineChars="200" w:firstLine="480"/>
        <w:rPr>
          <w:rFonts w:ascii="宋体" w:eastAsia="宋体" w:hAnsi="宋体"/>
          <w:sz w:val="24"/>
          <w:szCs w:val="24"/>
        </w:rPr>
      </w:pPr>
      <w:r w:rsidRPr="004D774B">
        <w:rPr>
          <w:rFonts w:ascii="宋体" w:eastAsia="宋体" w:hAnsi="宋体"/>
          <w:sz w:val="24"/>
          <w:szCs w:val="24"/>
        </w:rPr>
        <w:t>4、我公司承诺在本次投标响应中提供的一切文件，无论是原件还是复印件均真实有效，绝无任何虚假、伪造和夸大的成份。否则，愿承担相应的后果和法律责任。</w:t>
      </w:r>
    </w:p>
    <w:p w:rsidR="00A34A2C" w:rsidRPr="004D774B" w:rsidRDefault="00617FF5">
      <w:pPr>
        <w:spacing w:line="440" w:lineRule="exact"/>
        <w:ind w:firstLineChars="200" w:firstLine="480"/>
        <w:rPr>
          <w:rFonts w:ascii="宋体" w:eastAsia="宋体" w:hAnsi="宋体"/>
          <w:sz w:val="24"/>
          <w:szCs w:val="24"/>
        </w:rPr>
      </w:pPr>
      <w:r w:rsidRPr="004D774B">
        <w:rPr>
          <w:rFonts w:ascii="宋体" w:eastAsia="宋体" w:hAnsi="宋体"/>
          <w:sz w:val="24"/>
          <w:szCs w:val="24"/>
        </w:rPr>
        <w:t>5、我</w:t>
      </w:r>
      <w:r w:rsidRPr="004D774B">
        <w:rPr>
          <w:rFonts w:ascii="宋体" w:eastAsia="宋体" w:hAnsi="宋体" w:hint="eastAsia"/>
          <w:sz w:val="24"/>
          <w:szCs w:val="24"/>
        </w:rPr>
        <w:t>方</w:t>
      </w:r>
      <w:r w:rsidRPr="004D774B">
        <w:rPr>
          <w:rFonts w:ascii="宋体" w:eastAsia="宋体" w:hAnsi="宋体"/>
          <w:sz w:val="24"/>
          <w:szCs w:val="24"/>
        </w:rPr>
        <w:t>尊重评标</w:t>
      </w:r>
      <w:r w:rsidRPr="004D774B">
        <w:rPr>
          <w:rFonts w:ascii="宋体" w:eastAsia="宋体" w:hAnsi="宋体" w:hint="eastAsia"/>
          <w:sz w:val="24"/>
          <w:szCs w:val="24"/>
        </w:rPr>
        <w:t>委员会</w:t>
      </w:r>
      <w:r w:rsidRPr="004D774B">
        <w:rPr>
          <w:rFonts w:ascii="宋体" w:eastAsia="宋体" w:hAnsi="宋体"/>
          <w:sz w:val="24"/>
          <w:szCs w:val="24"/>
        </w:rPr>
        <w:t>所作的评定结果，同时清楚理解到报价最低并非意味着必定获得成交资格。</w:t>
      </w:r>
    </w:p>
    <w:p w:rsidR="00A34A2C" w:rsidRPr="004D774B" w:rsidRDefault="00617FF5">
      <w:pPr>
        <w:spacing w:line="440" w:lineRule="exact"/>
        <w:ind w:firstLineChars="200" w:firstLine="480"/>
        <w:rPr>
          <w:rFonts w:ascii="宋体" w:eastAsia="宋体" w:hAnsi="宋体"/>
          <w:sz w:val="24"/>
          <w:szCs w:val="24"/>
        </w:rPr>
      </w:pPr>
      <w:r w:rsidRPr="004D774B">
        <w:rPr>
          <w:rFonts w:ascii="宋体" w:eastAsia="宋体" w:hAnsi="宋体" w:hint="eastAsia"/>
          <w:sz w:val="24"/>
          <w:szCs w:val="24"/>
        </w:rPr>
        <w:t>6</w:t>
      </w:r>
      <w:r w:rsidRPr="004D774B">
        <w:rPr>
          <w:rFonts w:ascii="宋体" w:eastAsia="宋体" w:hAnsi="宋体"/>
          <w:sz w:val="24"/>
          <w:szCs w:val="24"/>
        </w:rPr>
        <w:t>、一旦我方成交,我方将根据</w:t>
      </w:r>
      <w:r w:rsidRPr="004D774B">
        <w:rPr>
          <w:rFonts w:ascii="宋体" w:eastAsia="宋体" w:hAnsi="宋体" w:hint="eastAsia"/>
          <w:sz w:val="24"/>
          <w:szCs w:val="24"/>
        </w:rPr>
        <w:t>招标</w:t>
      </w:r>
      <w:r w:rsidRPr="004D774B">
        <w:rPr>
          <w:rFonts w:ascii="宋体" w:eastAsia="宋体" w:hAnsi="宋体"/>
          <w:sz w:val="24"/>
          <w:szCs w:val="24"/>
        </w:rPr>
        <w:t>文件的规定，严格履行合同的责任和义务,并保证</w:t>
      </w:r>
      <w:r w:rsidRPr="004D774B">
        <w:rPr>
          <w:rFonts w:ascii="宋体" w:eastAsia="宋体" w:hAnsi="宋体" w:hint="eastAsia"/>
          <w:sz w:val="24"/>
          <w:szCs w:val="24"/>
        </w:rPr>
        <w:t>按招标</w:t>
      </w:r>
      <w:r w:rsidRPr="004D774B">
        <w:rPr>
          <w:rFonts w:ascii="宋体" w:eastAsia="宋体" w:hAnsi="宋体"/>
          <w:sz w:val="24"/>
          <w:szCs w:val="24"/>
        </w:rPr>
        <w:t>文件规定的</w:t>
      </w:r>
      <w:r w:rsidRPr="004D774B">
        <w:rPr>
          <w:rFonts w:ascii="宋体" w:eastAsia="宋体" w:hAnsi="宋体" w:hint="eastAsia"/>
          <w:sz w:val="24"/>
          <w:szCs w:val="24"/>
        </w:rPr>
        <w:t>工程项目工期</w:t>
      </w:r>
      <w:r w:rsidRPr="004D774B">
        <w:rPr>
          <w:rFonts w:ascii="宋体" w:eastAsia="宋体" w:hAnsi="宋体"/>
          <w:sz w:val="24"/>
          <w:szCs w:val="24"/>
        </w:rPr>
        <w:t>时间</w:t>
      </w:r>
      <w:r w:rsidRPr="004D774B">
        <w:rPr>
          <w:rFonts w:ascii="宋体" w:eastAsia="宋体" w:hAnsi="宋体" w:hint="eastAsia"/>
          <w:sz w:val="24"/>
          <w:szCs w:val="24"/>
        </w:rPr>
        <w:t>内</w:t>
      </w:r>
      <w:r w:rsidRPr="004D774B">
        <w:rPr>
          <w:rFonts w:ascii="宋体" w:eastAsia="宋体" w:hAnsi="宋体"/>
          <w:sz w:val="24"/>
          <w:szCs w:val="24"/>
        </w:rPr>
        <w:t>完成，交付</w:t>
      </w:r>
      <w:r w:rsidRPr="004D774B">
        <w:rPr>
          <w:rFonts w:ascii="宋体" w:eastAsia="宋体" w:hAnsi="宋体" w:hint="eastAsia"/>
          <w:sz w:val="24"/>
          <w:szCs w:val="24"/>
        </w:rPr>
        <w:t>采购</w:t>
      </w:r>
      <w:r w:rsidRPr="004D774B">
        <w:rPr>
          <w:rFonts w:ascii="宋体" w:eastAsia="宋体" w:hAnsi="宋体"/>
          <w:sz w:val="24"/>
          <w:szCs w:val="24"/>
        </w:rPr>
        <w:t>人验收、使用。</w:t>
      </w:r>
    </w:p>
    <w:p w:rsidR="00A34A2C" w:rsidRPr="004D774B" w:rsidRDefault="00A34A2C">
      <w:pPr>
        <w:spacing w:line="440" w:lineRule="exact"/>
        <w:ind w:firstLineChars="200" w:firstLine="480"/>
        <w:rPr>
          <w:rFonts w:ascii="宋体" w:eastAsia="宋体" w:hAnsi="宋体"/>
          <w:sz w:val="24"/>
          <w:szCs w:val="24"/>
        </w:rPr>
      </w:pPr>
    </w:p>
    <w:p w:rsidR="00A34A2C" w:rsidRPr="004D774B" w:rsidRDefault="00A34A2C">
      <w:pPr>
        <w:spacing w:line="440" w:lineRule="exact"/>
        <w:ind w:firstLineChars="200" w:firstLine="480"/>
        <w:rPr>
          <w:rFonts w:ascii="宋体" w:eastAsia="宋体" w:hAnsi="宋体"/>
          <w:sz w:val="24"/>
          <w:szCs w:val="24"/>
        </w:rPr>
      </w:pPr>
    </w:p>
    <w:p w:rsidR="00A34A2C" w:rsidRPr="004D774B" w:rsidRDefault="00617FF5">
      <w:pPr>
        <w:spacing w:line="440" w:lineRule="exact"/>
        <w:ind w:right="480" w:firstLineChars="200" w:firstLine="480"/>
        <w:jc w:val="center"/>
        <w:rPr>
          <w:rFonts w:ascii="宋体" w:eastAsia="宋体" w:hAnsi="宋体"/>
          <w:sz w:val="24"/>
          <w:szCs w:val="24"/>
        </w:rPr>
      </w:pPr>
      <w:r w:rsidRPr="004D774B">
        <w:rPr>
          <w:rFonts w:ascii="宋体" w:eastAsia="宋体" w:hAnsi="宋体"/>
          <w:sz w:val="24"/>
          <w:szCs w:val="24"/>
        </w:rPr>
        <w:t>投标人：（加盖公章）</w:t>
      </w:r>
    </w:p>
    <w:p w:rsidR="00A34A2C" w:rsidRPr="004D774B" w:rsidRDefault="00617FF5">
      <w:pPr>
        <w:spacing w:line="440" w:lineRule="exact"/>
        <w:ind w:firstLineChars="200" w:firstLine="480"/>
        <w:jc w:val="right"/>
        <w:rPr>
          <w:rFonts w:ascii="宋体" w:eastAsia="宋体" w:hAnsi="宋体"/>
          <w:sz w:val="24"/>
          <w:szCs w:val="24"/>
        </w:rPr>
      </w:pPr>
      <w:r w:rsidRPr="004D774B">
        <w:rPr>
          <w:rFonts w:ascii="宋体" w:eastAsia="宋体" w:hAnsi="宋体" w:hint="eastAsia"/>
          <w:sz w:val="24"/>
          <w:szCs w:val="24"/>
        </w:rPr>
        <w:t>法定代表人或被授权人：（签字或盖章）</w:t>
      </w:r>
    </w:p>
    <w:p w:rsidR="00A34A2C" w:rsidRPr="004D774B" w:rsidRDefault="00617FF5">
      <w:pPr>
        <w:snapToGrid w:val="0"/>
        <w:spacing w:line="440" w:lineRule="exact"/>
        <w:jc w:val="center"/>
        <w:outlineLvl w:val="4"/>
        <w:rPr>
          <w:rFonts w:ascii="宋体" w:eastAsia="宋体" w:hAnsi="宋体"/>
          <w:sz w:val="24"/>
          <w:szCs w:val="24"/>
        </w:rPr>
      </w:pPr>
      <w:r w:rsidRPr="004D774B">
        <w:rPr>
          <w:rFonts w:ascii="Times New Roman" w:eastAsia="宋体" w:hAnsi="宋体" w:cs="宋体" w:hint="eastAsia"/>
          <w:sz w:val="24"/>
          <w:szCs w:val="24"/>
        </w:rPr>
        <w:t>日期：</w:t>
      </w:r>
      <w:r w:rsidRPr="004D774B">
        <w:rPr>
          <w:rFonts w:ascii="宋体" w:eastAsia="宋体" w:hAnsi="宋体" w:hint="eastAsia"/>
          <w:sz w:val="24"/>
          <w:szCs w:val="24"/>
        </w:rPr>
        <w:t>年      月     日</w:t>
      </w:r>
    </w:p>
    <w:p w:rsidR="00A34A2C" w:rsidRPr="004D774B" w:rsidRDefault="00A34A2C">
      <w:pPr>
        <w:snapToGrid w:val="0"/>
        <w:spacing w:line="520" w:lineRule="exact"/>
        <w:jc w:val="center"/>
        <w:rPr>
          <w:rFonts w:ascii="宋体" w:eastAsia="宋体" w:hAnsi="宋体" w:cs="宋体"/>
          <w:b/>
          <w:sz w:val="28"/>
          <w:szCs w:val="28"/>
        </w:rPr>
      </w:pPr>
    </w:p>
    <w:p w:rsidR="00A34A2C" w:rsidRPr="004D774B" w:rsidRDefault="00A34A2C">
      <w:pPr>
        <w:snapToGrid w:val="0"/>
        <w:spacing w:line="520" w:lineRule="exact"/>
        <w:jc w:val="center"/>
        <w:rPr>
          <w:rFonts w:ascii="宋体" w:eastAsia="宋体" w:hAnsi="宋体" w:cs="宋体"/>
          <w:b/>
          <w:sz w:val="28"/>
          <w:szCs w:val="28"/>
        </w:rPr>
      </w:pPr>
    </w:p>
    <w:p w:rsidR="00A34A2C" w:rsidRPr="004D774B" w:rsidRDefault="00A34A2C">
      <w:pPr>
        <w:pStyle w:val="a5"/>
      </w:pPr>
    </w:p>
    <w:p w:rsidR="00A34A2C" w:rsidRPr="004D774B" w:rsidRDefault="00A34A2C">
      <w:pPr>
        <w:pStyle w:val="a5"/>
      </w:pPr>
    </w:p>
    <w:p w:rsidR="00A34A2C" w:rsidRPr="004D774B" w:rsidRDefault="00A34A2C">
      <w:pPr>
        <w:pStyle w:val="a5"/>
      </w:pPr>
    </w:p>
    <w:p w:rsidR="00A34A2C" w:rsidRPr="004D774B" w:rsidRDefault="00A34A2C">
      <w:pPr>
        <w:pStyle w:val="a5"/>
      </w:pPr>
    </w:p>
    <w:p w:rsidR="00A34A2C" w:rsidRPr="004D774B" w:rsidRDefault="00A34A2C">
      <w:pPr>
        <w:pStyle w:val="a5"/>
      </w:pPr>
    </w:p>
    <w:p w:rsidR="00A34A2C" w:rsidRPr="004D774B" w:rsidRDefault="00A34A2C">
      <w:pPr>
        <w:pStyle w:val="a5"/>
      </w:pPr>
    </w:p>
    <w:p w:rsidR="00A34A2C" w:rsidRPr="004D774B" w:rsidRDefault="00A34A2C">
      <w:pPr>
        <w:pStyle w:val="a5"/>
      </w:pPr>
    </w:p>
    <w:p w:rsidR="00A34A2C" w:rsidRPr="004D774B" w:rsidRDefault="00A34A2C">
      <w:pPr>
        <w:pStyle w:val="a5"/>
      </w:pPr>
    </w:p>
    <w:p w:rsidR="00A34A2C" w:rsidRPr="004D774B" w:rsidRDefault="00617FF5">
      <w:pPr>
        <w:snapToGrid w:val="0"/>
        <w:spacing w:line="520" w:lineRule="exact"/>
        <w:jc w:val="center"/>
        <w:outlineLvl w:val="3"/>
        <w:rPr>
          <w:rFonts w:ascii="宋体" w:eastAsia="宋体" w:hAnsi="宋体" w:cs="宋体"/>
          <w:b/>
          <w:sz w:val="28"/>
          <w:szCs w:val="28"/>
        </w:rPr>
      </w:pPr>
      <w:r w:rsidRPr="004D774B">
        <w:rPr>
          <w:rFonts w:ascii="宋体" w:eastAsia="宋体" w:hAnsi="宋体" w:hint="eastAsia"/>
          <w:b/>
          <w:bCs/>
          <w:sz w:val="28"/>
          <w:szCs w:val="28"/>
        </w:rPr>
        <w:t>2</w:t>
      </w:r>
      <w:r w:rsidRPr="004D774B">
        <w:rPr>
          <w:rFonts w:ascii="宋体" w:eastAsia="宋体" w:hAnsi="宋体" w:cs="宋体" w:hint="eastAsia"/>
          <w:b/>
          <w:sz w:val="28"/>
          <w:szCs w:val="28"/>
        </w:rPr>
        <w:t>、供应商一般情况表</w:t>
      </w:r>
    </w:p>
    <w:tbl>
      <w:tblPr>
        <w:tblW w:w="9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1"/>
        <w:gridCol w:w="1050"/>
        <w:gridCol w:w="945"/>
        <w:gridCol w:w="210"/>
        <w:gridCol w:w="735"/>
        <w:gridCol w:w="307"/>
        <w:gridCol w:w="743"/>
        <w:gridCol w:w="57"/>
        <w:gridCol w:w="258"/>
        <w:gridCol w:w="420"/>
        <w:gridCol w:w="687"/>
        <w:gridCol w:w="1155"/>
        <w:gridCol w:w="1139"/>
      </w:tblGrid>
      <w:tr w:rsidR="00A34A2C" w:rsidRPr="004D774B">
        <w:trPr>
          <w:cantSplit/>
          <w:trHeight w:val="626"/>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ind w:leftChars="100" w:left="260"/>
              <w:jc w:val="center"/>
              <w:rPr>
                <w:rFonts w:ascii="宋体" w:eastAsia="宋体" w:hAnsi="宋体"/>
                <w:sz w:val="21"/>
                <w:szCs w:val="24"/>
              </w:rPr>
            </w:pPr>
            <w:r w:rsidRPr="004D774B">
              <w:rPr>
                <w:rFonts w:ascii="宋体" w:eastAsia="宋体" w:hAnsi="宋体" w:cs="宋体" w:hint="eastAsia"/>
                <w:sz w:val="21"/>
                <w:szCs w:val="24"/>
              </w:rPr>
              <w:t>单位全称</w:t>
            </w:r>
          </w:p>
        </w:tc>
        <w:tc>
          <w:tcPr>
            <w:tcW w:w="7706" w:type="dxa"/>
            <w:gridSpan w:val="12"/>
            <w:tcBorders>
              <w:top w:val="single" w:sz="4" w:space="0" w:color="auto"/>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r>
      <w:tr w:rsidR="00A34A2C" w:rsidRPr="004D774B">
        <w:trPr>
          <w:cantSplit/>
          <w:trHeight w:val="626"/>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ind w:leftChars="100" w:left="260"/>
              <w:jc w:val="center"/>
              <w:rPr>
                <w:rFonts w:ascii="宋体" w:eastAsia="宋体" w:hAnsi="宋体"/>
                <w:sz w:val="21"/>
                <w:szCs w:val="24"/>
              </w:rPr>
            </w:pPr>
            <w:r w:rsidRPr="004D774B">
              <w:rPr>
                <w:rFonts w:ascii="宋体" w:eastAsia="宋体" w:hAnsi="宋体" w:cs="宋体" w:hint="eastAsia"/>
                <w:sz w:val="21"/>
                <w:szCs w:val="24"/>
              </w:rPr>
              <w:t>主要业务</w:t>
            </w:r>
          </w:p>
        </w:tc>
        <w:tc>
          <w:tcPr>
            <w:tcW w:w="7706" w:type="dxa"/>
            <w:gridSpan w:val="12"/>
            <w:tcBorders>
              <w:top w:val="single" w:sz="4" w:space="0" w:color="auto"/>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r>
      <w:tr w:rsidR="00A34A2C" w:rsidRPr="004D774B">
        <w:trPr>
          <w:cantSplit/>
          <w:trHeight w:val="626"/>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cs="宋体" w:hint="eastAsia"/>
                <w:sz w:val="21"/>
                <w:szCs w:val="24"/>
              </w:rPr>
              <w:t>营业执照注册号</w:t>
            </w:r>
          </w:p>
        </w:tc>
        <w:tc>
          <w:tcPr>
            <w:tcW w:w="4047" w:type="dxa"/>
            <w:gridSpan w:val="7"/>
            <w:tcBorders>
              <w:top w:val="single" w:sz="4" w:space="0" w:color="auto"/>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cs="宋体"/>
                <w:sz w:val="21"/>
                <w:szCs w:val="24"/>
              </w:rPr>
            </w:pPr>
          </w:p>
        </w:tc>
        <w:tc>
          <w:tcPr>
            <w:tcW w:w="1365" w:type="dxa"/>
            <w:gridSpan w:val="3"/>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cs="宋体" w:hint="eastAsia"/>
                <w:sz w:val="21"/>
                <w:szCs w:val="24"/>
              </w:rPr>
              <w:t>建立日期</w:t>
            </w:r>
          </w:p>
        </w:tc>
        <w:tc>
          <w:tcPr>
            <w:tcW w:w="2294" w:type="dxa"/>
            <w:gridSpan w:val="2"/>
            <w:tcBorders>
              <w:top w:val="single" w:sz="4" w:space="0" w:color="auto"/>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cs="宋体"/>
                <w:sz w:val="21"/>
                <w:szCs w:val="24"/>
              </w:rPr>
            </w:pPr>
          </w:p>
        </w:tc>
      </w:tr>
      <w:tr w:rsidR="00A34A2C" w:rsidRPr="004D774B">
        <w:trPr>
          <w:cantSplit/>
          <w:trHeight w:val="626"/>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pacing w:val="-12"/>
                <w:kern w:val="10"/>
                <w:sz w:val="21"/>
                <w:szCs w:val="24"/>
              </w:rPr>
            </w:pPr>
            <w:r w:rsidRPr="004D774B">
              <w:rPr>
                <w:rFonts w:ascii="宋体" w:eastAsia="宋体" w:hAnsi="宋体" w:cs="宋体" w:hint="eastAsia"/>
                <w:spacing w:val="-12"/>
                <w:kern w:val="10"/>
                <w:sz w:val="21"/>
                <w:szCs w:val="24"/>
              </w:rPr>
              <w:t>现有职工情况</w:t>
            </w:r>
          </w:p>
        </w:tc>
        <w:tc>
          <w:tcPr>
            <w:tcW w:w="7706" w:type="dxa"/>
            <w:gridSpan w:val="12"/>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rPr>
                <w:rFonts w:ascii="宋体" w:eastAsia="宋体" w:hAnsi="宋体"/>
                <w:sz w:val="21"/>
                <w:szCs w:val="24"/>
              </w:rPr>
            </w:pPr>
            <w:r w:rsidRPr="004D774B">
              <w:rPr>
                <w:rFonts w:ascii="宋体" w:eastAsia="宋体" w:hAnsi="宋体" w:cs="宋体" w:hint="eastAsia"/>
                <w:sz w:val="21"/>
                <w:szCs w:val="24"/>
              </w:rPr>
              <w:t>现有人数         人</w:t>
            </w:r>
          </w:p>
        </w:tc>
      </w:tr>
      <w:tr w:rsidR="00A34A2C" w:rsidRPr="004D774B">
        <w:trPr>
          <w:cantSplit/>
          <w:trHeight w:val="626"/>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cs="宋体"/>
                <w:spacing w:val="-12"/>
                <w:kern w:val="10"/>
                <w:sz w:val="21"/>
                <w:szCs w:val="24"/>
              </w:rPr>
            </w:pPr>
            <w:r w:rsidRPr="004D774B">
              <w:rPr>
                <w:rFonts w:ascii="宋体" w:eastAsia="宋体" w:hAnsi="宋体" w:cs="宋体" w:hint="eastAsia"/>
                <w:spacing w:val="-12"/>
                <w:kern w:val="10"/>
                <w:sz w:val="21"/>
                <w:szCs w:val="24"/>
              </w:rPr>
              <w:t>办公地点</w:t>
            </w:r>
          </w:p>
        </w:tc>
        <w:tc>
          <w:tcPr>
            <w:tcW w:w="4047" w:type="dxa"/>
            <w:gridSpan w:val="7"/>
            <w:tcBorders>
              <w:top w:val="single" w:sz="4" w:space="0" w:color="auto"/>
              <w:left w:val="single" w:sz="4" w:space="0" w:color="auto"/>
              <w:right w:val="single" w:sz="4" w:space="0" w:color="auto"/>
            </w:tcBorders>
            <w:noWrap/>
          </w:tcPr>
          <w:p w:rsidR="00A34A2C" w:rsidRPr="004D774B" w:rsidRDefault="00A34A2C">
            <w:pPr>
              <w:spacing w:line="500" w:lineRule="exact"/>
              <w:rPr>
                <w:rFonts w:ascii="宋体" w:eastAsia="宋体" w:hAnsi="宋体" w:cs="宋体"/>
                <w:sz w:val="21"/>
                <w:szCs w:val="24"/>
              </w:rPr>
            </w:pPr>
          </w:p>
        </w:tc>
        <w:tc>
          <w:tcPr>
            <w:tcW w:w="1365" w:type="dxa"/>
            <w:gridSpan w:val="3"/>
            <w:tcBorders>
              <w:top w:val="single" w:sz="4" w:space="0" w:color="auto"/>
              <w:left w:val="single" w:sz="4" w:space="0" w:color="auto"/>
              <w:right w:val="single" w:sz="4" w:space="0" w:color="auto"/>
            </w:tcBorders>
            <w:noWrap/>
          </w:tcPr>
          <w:p w:rsidR="00A34A2C" w:rsidRPr="004D774B" w:rsidRDefault="00617FF5">
            <w:pPr>
              <w:spacing w:line="500" w:lineRule="exact"/>
              <w:rPr>
                <w:rFonts w:ascii="宋体" w:eastAsia="宋体" w:hAnsi="宋体" w:cs="宋体"/>
                <w:sz w:val="21"/>
                <w:szCs w:val="24"/>
              </w:rPr>
            </w:pPr>
            <w:r w:rsidRPr="004D774B">
              <w:rPr>
                <w:rFonts w:ascii="宋体" w:eastAsia="宋体" w:hAnsi="宋体" w:cs="宋体" w:hint="eastAsia"/>
                <w:sz w:val="21"/>
                <w:szCs w:val="24"/>
              </w:rPr>
              <w:t>邮编</w:t>
            </w:r>
          </w:p>
        </w:tc>
        <w:tc>
          <w:tcPr>
            <w:tcW w:w="2294" w:type="dxa"/>
            <w:gridSpan w:val="2"/>
            <w:tcBorders>
              <w:top w:val="single" w:sz="4" w:space="0" w:color="auto"/>
              <w:left w:val="single" w:sz="4" w:space="0" w:color="auto"/>
              <w:right w:val="single" w:sz="4" w:space="0" w:color="auto"/>
            </w:tcBorders>
            <w:noWrap/>
          </w:tcPr>
          <w:p w:rsidR="00A34A2C" w:rsidRPr="004D774B" w:rsidRDefault="00A34A2C">
            <w:pPr>
              <w:spacing w:line="500" w:lineRule="exact"/>
              <w:rPr>
                <w:rFonts w:ascii="宋体" w:eastAsia="宋体" w:hAnsi="宋体" w:cs="宋体"/>
                <w:sz w:val="21"/>
                <w:szCs w:val="24"/>
              </w:rPr>
            </w:pPr>
          </w:p>
        </w:tc>
      </w:tr>
      <w:tr w:rsidR="00A34A2C" w:rsidRPr="004D774B">
        <w:trPr>
          <w:cantSplit/>
          <w:trHeight w:val="626"/>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cs="宋体"/>
                <w:spacing w:val="-12"/>
                <w:kern w:val="10"/>
                <w:sz w:val="21"/>
                <w:szCs w:val="24"/>
              </w:rPr>
            </w:pPr>
            <w:r w:rsidRPr="004D774B">
              <w:rPr>
                <w:rFonts w:ascii="宋体" w:eastAsia="宋体" w:hAnsi="宋体" w:cs="宋体" w:hint="eastAsia"/>
                <w:spacing w:val="-12"/>
                <w:kern w:val="10"/>
                <w:sz w:val="21"/>
                <w:szCs w:val="24"/>
              </w:rPr>
              <w:t>联系电话</w:t>
            </w:r>
          </w:p>
        </w:tc>
        <w:tc>
          <w:tcPr>
            <w:tcW w:w="4047" w:type="dxa"/>
            <w:gridSpan w:val="7"/>
            <w:tcBorders>
              <w:left w:val="single" w:sz="4" w:space="0" w:color="auto"/>
              <w:bottom w:val="single" w:sz="4" w:space="0" w:color="auto"/>
              <w:right w:val="single" w:sz="4" w:space="0" w:color="auto"/>
            </w:tcBorders>
            <w:noWrap/>
          </w:tcPr>
          <w:p w:rsidR="00A34A2C" w:rsidRPr="004D774B" w:rsidRDefault="00A34A2C">
            <w:pPr>
              <w:spacing w:line="500" w:lineRule="exact"/>
              <w:rPr>
                <w:rFonts w:ascii="宋体" w:eastAsia="宋体" w:hAnsi="宋体" w:cs="宋体"/>
                <w:sz w:val="21"/>
                <w:szCs w:val="24"/>
              </w:rPr>
            </w:pPr>
          </w:p>
        </w:tc>
        <w:tc>
          <w:tcPr>
            <w:tcW w:w="1365" w:type="dxa"/>
            <w:gridSpan w:val="3"/>
            <w:tcBorders>
              <w:left w:val="single" w:sz="4" w:space="0" w:color="auto"/>
              <w:bottom w:val="single" w:sz="4" w:space="0" w:color="auto"/>
              <w:right w:val="single" w:sz="4" w:space="0" w:color="auto"/>
            </w:tcBorders>
            <w:noWrap/>
          </w:tcPr>
          <w:p w:rsidR="00A34A2C" w:rsidRPr="004D774B" w:rsidRDefault="00617FF5">
            <w:pPr>
              <w:spacing w:line="500" w:lineRule="exact"/>
              <w:rPr>
                <w:rFonts w:ascii="宋体" w:eastAsia="宋体" w:hAnsi="宋体" w:cs="宋体"/>
                <w:sz w:val="21"/>
                <w:szCs w:val="24"/>
              </w:rPr>
            </w:pPr>
            <w:r w:rsidRPr="004D774B">
              <w:rPr>
                <w:rFonts w:ascii="宋体" w:eastAsia="宋体" w:hAnsi="宋体" w:cs="宋体" w:hint="eastAsia"/>
                <w:sz w:val="21"/>
                <w:szCs w:val="24"/>
              </w:rPr>
              <w:t>传真</w:t>
            </w:r>
          </w:p>
        </w:tc>
        <w:tc>
          <w:tcPr>
            <w:tcW w:w="2294" w:type="dxa"/>
            <w:gridSpan w:val="2"/>
            <w:tcBorders>
              <w:left w:val="single" w:sz="4" w:space="0" w:color="auto"/>
              <w:bottom w:val="single" w:sz="4" w:space="0" w:color="auto"/>
              <w:right w:val="single" w:sz="4" w:space="0" w:color="auto"/>
            </w:tcBorders>
            <w:noWrap/>
          </w:tcPr>
          <w:p w:rsidR="00A34A2C" w:rsidRPr="004D774B" w:rsidRDefault="00A34A2C">
            <w:pPr>
              <w:spacing w:line="500" w:lineRule="exact"/>
              <w:rPr>
                <w:rFonts w:ascii="宋体" w:eastAsia="宋体" w:hAnsi="宋体" w:cs="宋体"/>
                <w:sz w:val="21"/>
                <w:szCs w:val="24"/>
              </w:rPr>
            </w:pPr>
          </w:p>
        </w:tc>
      </w:tr>
      <w:tr w:rsidR="00A34A2C" w:rsidRPr="004D774B">
        <w:trPr>
          <w:cantSplit/>
          <w:trHeight w:val="626"/>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cs="宋体" w:hint="eastAsia"/>
                <w:sz w:val="21"/>
                <w:szCs w:val="24"/>
              </w:rPr>
              <w:t>法定代表人姓名</w:t>
            </w:r>
          </w:p>
        </w:tc>
        <w:tc>
          <w:tcPr>
            <w:tcW w:w="1050" w:type="dxa"/>
            <w:tcBorders>
              <w:top w:val="single" w:sz="4" w:space="0" w:color="auto"/>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945" w:type="dxa"/>
            <w:tcBorders>
              <w:top w:val="single" w:sz="4" w:space="0" w:color="auto"/>
              <w:left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职务</w:t>
            </w:r>
          </w:p>
        </w:tc>
        <w:tc>
          <w:tcPr>
            <w:tcW w:w="1252" w:type="dxa"/>
            <w:gridSpan w:val="3"/>
            <w:tcBorders>
              <w:top w:val="single" w:sz="4" w:space="0" w:color="auto"/>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058" w:type="dxa"/>
            <w:gridSpan w:val="3"/>
            <w:tcBorders>
              <w:top w:val="single" w:sz="4" w:space="0" w:color="auto"/>
              <w:left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职称</w:t>
            </w:r>
          </w:p>
        </w:tc>
        <w:tc>
          <w:tcPr>
            <w:tcW w:w="1107" w:type="dxa"/>
            <w:gridSpan w:val="2"/>
            <w:tcBorders>
              <w:top w:val="single" w:sz="4" w:space="0" w:color="auto"/>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155" w:type="dxa"/>
            <w:tcBorders>
              <w:top w:val="single" w:sz="4" w:space="0" w:color="auto"/>
              <w:left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联系电话</w:t>
            </w:r>
          </w:p>
        </w:tc>
        <w:tc>
          <w:tcPr>
            <w:tcW w:w="1139" w:type="dxa"/>
            <w:tcBorders>
              <w:top w:val="single" w:sz="4" w:space="0" w:color="auto"/>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r>
      <w:tr w:rsidR="00A34A2C" w:rsidRPr="004D774B">
        <w:trPr>
          <w:cantSplit/>
          <w:trHeight w:val="626"/>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cs="宋体"/>
                <w:sz w:val="21"/>
                <w:szCs w:val="24"/>
              </w:rPr>
            </w:pPr>
            <w:r w:rsidRPr="004D774B">
              <w:rPr>
                <w:rFonts w:ascii="宋体" w:eastAsia="宋体" w:hAnsi="宋体" w:cs="宋体" w:hint="eastAsia"/>
                <w:sz w:val="21"/>
                <w:szCs w:val="24"/>
              </w:rPr>
              <w:t>技术负责人姓名</w:t>
            </w:r>
          </w:p>
        </w:tc>
        <w:tc>
          <w:tcPr>
            <w:tcW w:w="1050" w:type="dxa"/>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945" w:type="dxa"/>
            <w:tcBorders>
              <w:left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职务</w:t>
            </w:r>
          </w:p>
        </w:tc>
        <w:tc>
          <w:tcPr>
            <w:tcW w:w="1252" w:type="dxa"/>
            <w:gridSpan w:val="3"/>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058" w:type="dxa"/>
            <w:gridSpan w:val="3"/>
            <w:tcBorders>
              <w:left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职称</w:t>
            </w:r>
          </w:p>
        </w:tc>
        <w:tc>
          <w:tcPr>
            <w:tcW w:w="1107" w:type="dxa"/>
            <w:gridSpan w:val="2"/>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155" w:type="dxa"/>
            <w:tcBorders>
              <w:left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联系电话</w:t>
            </w:r>
          </w:p>
        </w:tc>
        <w:tc>
          <w:tcPr>
            <w:tcW w:w="1139" w:type="dxa"/>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r>
      <w:tr w:rsidR="00A34A2C" w:rsidRPr="004D774B">
        <w:trPr>
          <w:cantSplit/>
          <w:trHeight w:val="626"/>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ind w:leftChars="100" w:left="260"/>
              <w:jc w:val="center"/>
              <w:rPr>
                <w:rFonts w:ascii="宋体" w:eastAsia="宋体" w:hAnsi="宋体" w:cs="宋体"/>
                <w:sz w:val="21"/>
                <w:szCs w:val="24"/>
              </w:rPr>
            </w:pPr>
            <w:r w:rsidRPr="004D774B">
              <w:rPr>
                <w:rFonts w:ascii="宋体" w:eastAsia="宋体" w:hAnsi="宋体" w:cs="宋体" w:hint="eastAsia"/>
                <w:sz w:val="21"/>
                <w:szCs w:val="24"/>
              </w:rPr>
              <w:t>联系人姓名</w:t>
            </w:r>
          </w:p>
        </w:tc>
        <w:tc>
          <w:tcPr>
            <w:tcW w:w="1050" w:type="dxa"/>
            <w:tcBorders>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945" w:type="dxa"/>
            <w:tcBorders>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职务</w:t>
            </w:r>
          </w:p>
        </w:tc>
        <w:tc>
          <w:tcPr>
            <w:tcW w:w="1252" w:type="dxa"/>
            <w:gridSpan w:val="3"/>
            <w:tcBorders>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058" w:type="dxa"/>
            <w:gridSpan w:val="3"/>
            <w:tcBorders>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联系电话</w:t>
            </w:r>
          </w:p>
        </w:tc>
        <w:tc>
          <w:tcPr>
            <w:tcW w:w="1107" w:type="dxa"/>
            <w:gridSpan w:val="2"/>
            <w:tcBorders>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155" w:type="dxa"/>
            <w:tcBorders>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邮箱</w:t>
            </w:r>
          </w:p>
        </w:tc>
        <w:tc>
          <w:tcPr>
            <w:tcW w:w="1139" w:type="dxa"/>
            <w:tcBorders>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r>
      <w:tr w:rsidR="00A34A2C" w:rsidRPr="004D774B">
        <w:trPr>
          <w:cantSplit/>
          <w:trHeight w:val="613"/>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企业资质名称及等级</w:t>
            </w:r>
          </w:p>
        </w:tc>
        <w:tc>
          <w:tcPr>
            <w:tcW w:w="2205" w:type="dxa"/>
            <w:gridSpan w:val="3"/>
            <w:tcBorders>
              <w:top w:val="single" w:sz="4" w:space="0" w:color="auto"/>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785" w:type="dxa"/>
            <w:gridSpan w:val="3"/>
            <w:tcBorders>
              <w:top w:val="single" w:sz="4" w:space="0" w:color="auto"/>
              <w:left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企业资质证书号</w:t>
            </w:r>
          </w:p>
        </w:tc>
        <w:tc>
          <w:tcPr>
            <w:tcW w:w="1422" w:type="dxa"/>
            <w:gridSpan w:val="4"/>
            <w:tcBorders>
              <w:top w:val="single" w:sz="4" w:space="0" w:color="auto"/>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155" w:type="dxa"/>
            <w:tcBorders>
              <w:top w:val="single" w:sz="4" w:space="0" w:color="auto"/>
              <w:left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有效期</w:t>
            </w:r>
          </w:p>
        </w:tc>
        <w:tc>
          <w:tcPr>
            <w:tcW w:w="1139" w:type="dxa"/>
            <w:tcBorders>
              <w:top w:val="single" w:sz="4" w:space="0" w:color="auto"/>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r>
      <w:tr w:rsidR="00A34A2C" w:rsidRPr="004D774B">
        <w:trPr>
          <w:cantSplit/>
          <w:trHeight w:val="613"/>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pacing w:val="-12"/>
                <w:kern w:val="10"/>
                <w:sz w:val="21"/>
                <w:szCs w:val="24"/>
              </w:rPr>
              <w:t>…</w:t>
            </w:r>
          </w:p>
        </w:tc>
        <w:tc>
          <w:tcPr>
            <w:tcW w:w="2205" w:type="dxa"/>
            <w:gridSpan w:val="3"/>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785" w:type="dxa"/>
            <w:gridSpan w:val="3"/>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422" w:type="dxa"/>
            <w:gridSpan w:val="4"/>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155" w:type="dxa"/>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139" w:type="dxa"/>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r>
      <w:tr w:rsidR="00A34A2C" w:rsidRPr="004D774B">
        <w:trPr>
          <w:cantSplit/>
          <w:trHeight w:val="613"/>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pacing w:val="-12"/>
                <w:kern w:val="10"/>
                <w:sz w:val="21"/>
                <w:szCs w:val="24"/>
              </w:rPr>
              <w:t>…</w:t>
            </w:r>
          </w:p>
        </w:tc>
        <w:tc>
          <w:tcPr>
            <w:tcW w:w="2205" w:type="dxa"/>
            <w:gridSpan w:val="3"/>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785" w:type="dxa"/>
            <w:gridSpan w:val="3"/>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422" w:type="dxa"/>
            <w:gridSpan w:val="4"/>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155" w:type="dxa"/>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139" w:type="dxa"/>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r>
      <w:tr w:rsidR="00A34A2C" w:rsidRPr="004D774B">
        <w:trPr>
          <w:cantSplit/>
          <w:trHeight w:val="632"/>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spacing w:val="-12"/>
                <w:kern w:val="10"/>
                <w:sz w:val="21"/>
                <w:szCs w:val="24"/>
              </w:rPr>
            </w:pPr>
            <w:r w:rsidRPr="004D774B">
              <w:rPr>
                <w:rFonts w:ascii="宋体" w:eastAsia="宋体" w:hAnsi="宋体" w:cs="宋体" w:hint="eastAsia"/>
                <w:sz w:val="21"/>
                <w:szCs w:val="24"/>
              </w:rPr>
              <w:t>基本户开户行</w:t>
            </w:r>
          </w:p>
        </w:tc>
        <w:tc>
          <w:tcPr>
            <w:tcW w:w="2940" w:type="dxa"/>
            <w:gridSpan w:val="4"/>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785" w:type="dxa"/>
            <w:gridSpan w:val="5"/>
            <w:tcBorders>
              <w:left w:val="single" w:sz="4" w:space="0" w:color="auto"/>
              <w:right w:val="single" w:sz="4" w:space="0" w:color="auto"/>
            </w:tcBorders>
            <w:noWrap/>
          </w:tcPr>
          <w:p w:rsidR="00A34A2C" w:rsidRPr="004D774B" w:rsidRDefault="00617FF5">
            <w:pPr>
              <w:spacing w:line="500" w:lineRule="exact"/>
              <w:jc w:val="center"/>
              <w:rPr>
                <w:rFonts w:ascii="宋体" w:eastAsia="宋体" w:hAnsi="宋体"/>
                <w:sz w:val="21"/>
                <w:szCs w:val="24"/>
              </w:rPr>
            </w:pPr>
            <w:r w:rsidRPr="004D774B">
              <w:rPr>
                <w:rFonts w:ascii="宋体" w:eastAsia="宋体" w:hAnsi="宋体" w:hint="eastAsia"/>
                <w:sz w:val="21"/>
                <w:szCs w:val="24"/>
              </w:rPr>
              <w:t>基本户户名</w:t>
            </w:r>
          </w:p>
        </w:tc>
        <w:tc>
          <w:tcPr>
            <w:tcW w:w="2981" w:type="dxa"/>
            <w:gridSpan w:val="3"/>
            <w:tcBorders>
              <w:left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r>
      <w:tr w:rsidR="00A34A2C" w:rsidRPr="004D774B">
        <w:trPr>
          <w:cantSplit/>
          <w:trHeight w:val="632"/>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cs="宋体"/>
                <w:sz w:val="21"/>
                <w:szCs w:val="24"/>
              </w:rPr>
            </w:pPr>
            <w:r w:rsidRPr="004D774B">
              <w:rPr>
                <w:rFonts w:ascii="宋体" w:eastAsia="宋体" w:hAnsi="宋体" w:cs="宋体" w:hint="eastAsia"/>
                <w:sz w:val="21"/>
                <w:szCs w:val="24"/>
              </w:rPr>
              <w:t>基本户账户</w:t>
            </w:r>
          </w:p>
        </w:tc>
        <w:tc>
          <w:tcPr>
            <w:tcW w:w="2940" w:type="dxa"/>
            <w:gridSpan w:val="4"/>
            <w:tcBorders>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1785" w:type="dxa"/>
            <w:gridSpan w:val="5"/>
            <w:tcBorders>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c>
          <w:tcPr>
            <w:tcW w:w="2981" w:type="dxa"/>
            <w:gridSpan w:val="3"/>
            <w:tcBorders>
              <w:left w:val="single" w:sz="4" w:space="0" w:color="auto"/>
              <w:bottom w:val="single" w:sz="4" w:space="0" w:color="auto"/>
              <w:right w:val="single" w:sz="4" w:space="0" w:color="auto"/>
            </w:tcBorders>
            <w:noWrap/>
          </w:tcPr>
          <w:p w:rsidR="00A34A2C" w:rsidRPr="004D774B" w:rsidRDefault="00A34A2C">
            <w:pPr>
              <w:spacing w:line="500" w:lineRule="exact"/>
              <w:jc w:val="center"/>
              <w:rPr>
                <w:rFonts w:ascii="宋体" w:eastAsia="宋体" w:hAnsi="宋体"/>
                <w:sz w:val="21"/>
                <w:szCs w:val="24"/>
              </w:rPr>
            </w:pPr>
          </w:p>
        </w:tc>
      </w:tr>
      <w:tr w:rsidR="00A34A2C" w:rsidRPr="004D774B">
        <w:trPr>
          <w:cantSplit/>
          <w:trHeight w:val="632"/>
          <w:jc w:val="center"/>
        </w:trPr>
        <w:tc>
          <w:tcPr>
            <w:tcW w:w="2221" w:type="dxa"/>
            <w:tcBorders>
              <w:top w:val="single" w:sz="4" w:space="0" w:color="auto"/>
              <w:left w:val="single" w:sz="4" w:space="0" w:color="auto"/>
              <w:bottom w:val="single" w:sz="4" w:space="0" w:color="auto"/>
              <w:right w:val="single" w:sz="4" w:space="0" w:color="auto"/>
            </w:tcBorders>
            <w:noWrap/>
          </w:tcPr>
          <w:p w:rsidR="00A34A2C" w:rsidRPr="004D774B" w:rsidRDefault="00617FF5">
            <w:pPr>
              <w:spacing w:line="500" w:lineRule="exact"/>
              <w:jc w:val="center"/>
              <w:rPr>
                <w:rFonts w:ascii="宋体" w:eastAsia="宋体" w:hAnsi="宋体" w:cs="宋体"/>
                <w:sz w:val="21"/>
                <w:szCs w:val="24"/>
              </w:rPr>
            </w:pPr>
            <w:r w:rsidRPr="004D774B">
              <w:rPr>
                <w:rFonts w:ascii="宋体" w:eastAsia="宋体" w:hAnsi="宋体" w:cs="宋体" w:hint="eastAsia"/>
                <w:sz w:val="21"/>
                <w:szCs w:val="24"/>
              </w:rPr>
              <w:t>经营范围</w:t>
            </w:r>
          </w:p>
        </w:tc>
        <w:tc>
          <w:tcPr>
            <w:tcW w:w="7706" w:type="dxa"/>
            <w:gridSpan w:val="12"/>
            <w:tcBorders>
              <w:left w:val="single" w:sz="4" w:space="0" w:color="auto"/>
              <w:bottom w:val="single" w:sz="4" w:space="0" w:color="auto"/>
              <w:right w:val="single" w:sz="4" w:space="0" w:color="auto"/>
            </w:tcBorders>
            <w:noWrap/>
          </w:tcPr>
          <w:p w:rsidR="00A34A2C" w:rsidRPr="004D774B" w:rsidRDefault="00A34A2C">
            <w:pPr>
              <w:spacing w:line="500" w:lineRule="exact"/>
              <w:rPr>
                <w:rFonts w:ascii="宋体" w:eastAsia="宋体" w:hAnsi="宋体"/>
                <w:sz w:val="21"/>
                <w:szCs w:val="24"/>
              </w:rPr>
            </w:pPr>
          </w:p>
        </w:tc>
      </w:tr>
    </w:tbl>
    <w:p w:rsidR="00A34A2C" w:rsidRPr="004D774B" w:rsidRDefault="00617FF5">
      <w:pPr>
        <w:spacing w:line="400" w:lineRule="exact"/>
        <w:ind w:firstLineChars="196" w:firstLine="412"/>
        <w:rPr>
          <w:rFonts w:ascii="宋体" w:eastAsia="宋体" w:hAnsi="宋体"/>
          <w:sz w:val="21"/>
          <w:szCs w:val="24"/>
        </w:rPr>
      </w:pPr>
      <w:r w:rsidRPr="004D774B">
        <w:rPr>
          <w:rFonts w:ascii="宋体" w:eastAsia="宋体" w:hAnsi="宋体" w:hint="eastAsia"/>
          <w:sz w:val="21"/>
          <w:szCs w:val="24"/>
        </w:rPr>
        <w:t>参加磋商单位（盖章）：</w:t>
      </w:r>
    </w:p>
    <w:p w:rsidR="00A34A2C" w:rsidRPr="004D774B" w:rsidRDefault="00617FF5">
      <w:pPr>
        <w:spacing w:line="400" w:lineRule="exact"/>
        <w:ind w:firstLineChars="196" w:firstLine="412"/>
        <w:rPr>
          <w:rFonts w:ascii="宋体" w:eastAsia="宋体" w:hAnsi="宋体"/>
          <w:sz w:val="21"/>
          <w:szCs w:val="24"/>
        </w:rPr>
      </w:pPr>
      <w:r w:rsidRPr="004D774B">
        <w:rPr>
          <w:rFonts w:ascii="宋体" w:eastAsia="宋体" w:hAnsi="宋体" w:hint="eastAsia"/>
          <w:sz w:val="21"/>
          <w:szCs w:val="24"/>
        </w:rPr>
        <w:t>法定代表人或委托代理人（</w:t>
      </w:r>
      <w:r w:rsidRPr="004D774B">
        <w:rPr>
          <w:rFonts w:ascii="宋体" w:eastAsia="宋体" w:hAnsi="宋体" w:cs="仿宋_GB2312" w:hint="eastAsia"/>
          <w:sz w:val="24"/>
          <w:szCs w:val="24"/>
        </w:rPr>
        <w:t>签字或盖章</w:t>
      </w:r>
      <w:r w:rsidRPr="004D774B">
        <w:rPr>
          <w:rFonts w:ascii="宋体" w:eastAsia="宋体" w:hAnsi="宋体" w:hint="eastAsia"/>
          <w:sz w:val="21"/>
          <w:szCs w:val="24"/>
        </w:rPr>
        <w:t>）</w:t>
      </w:r>
    </w:p>
    <w:p w:rsidR="00A34A2C" w:rsidRPr="004D774B" w:rsidRDefault="00617FF5">
      <w:pPr>
        <w:spacing w:line="400" w:lineRule="exact"/>
        <w:ind w:firstLineChars="396" w:firstLine="832"/>
        <w:rPr>
          <w:rFonts w:ascii="宋体" w:eastAsia="宋体" w:hAnsi="宋体"/>
          <w:sz w:val="21"/>
          <w:szCs w:val="24"/>
        </w:rPr>
      </w:pPr>
      <w:r w:rsidRPr="004D774B">
        <w:rPr>
          <w:rFonts w:ascii="宋体" w:eastAsia="宋体" w:hAnsi="宋体" w:hint="eastAsia"/>
          <w:sz w:val="21"/>
          <w:szCs w:val="24"/>
        </w:rPr>
        <w:t>年    月      日</w:t>
      </w:r>
    </w:p>
    <w:p w:rsidR="00A34A2C" w:rsidRPr="004D774B" w:rsidRDefault="00A34A2C">
      <w:pPr>
        <w:spacing w:line="400" w:lineRule="exact"/>
        <w:ind w:firstLineChars="196" w:firstLine="413"/>
        <w:rPr>
          <w:rFonts w:ascii="宋体" w:eastAsia="宋体" w:hAnsi="宋体"/>
          <w:b/>
          <w:sz w:val="21"/>
          <w:szCs w:val="24"/>
        </w:rPr>
      </w:pPr>
    </w:p>
    <w:p w:rsidR="00A34A2C" w:rsidRPr="004D774B" w:rsidRDefault="00A34A2C">
      <w:pPr>
        <w:spacing w:line="400" w:lineRule="exact"/>
        <w:ind w:firstLineChars="196" w:firstLine="413"/>
        <w:rPr>
          <w:rFonts w:ascii="宋体" w:eastAsia="宋体" w:hAnsi="宋体"/>
          <w:b/>
          <w:sz w:val="21"/>
          <w:szCs w:val="24"/>
        </w:rPr>
      </w:pPr>
    </w:p>
    <w:p w:rsidR="00A34A2C" w:rsidRPr="004D774B" w:rsidRDefault="00617FF5">
      <w:pPr>
        <w:spacing w:line="400" w:lineRule="exact"/>
        <w:jc w:val="left"/>
        <w:rPr>
          <w:rFonts w:ascii="宋体" w:eastAsia="宋体" w:hAnsi="宋体" w:cs="宋体"/>
          <w:sz w:val="21"/>
          <w:szCs w:val="24"/>
        </w:rPr>
      </w:pPr>
      <w:r w:rsidRPr="004D774B">
        <w:rPr>
          <w:rFonts w:ascii="宋体" w:eastAsia="宋体" w:hAnsi="宋体" w:hint="eastAsia"/>
          <w:b/>
          <w:bCs/>
          <w:sz w:val="28"/>
          <w:szCs w:val="28"/>
        </w:rPr>
        <w:br w:type="page"/>
      </w:r>
    </w:p>
    <w:p w:rsidR="00A34A2C" w:rsidRPr="004D774B" w:rsidRDefault="00A34A2C">
      <w:pPr>
        <w:spacing w:line="400" w:lineRule="exact"/>
        <w:rPr>
          <w:rFonts w:ascii="宋体" w:eastAsia="宋体" w:hAnsi="宋体" w:cs="宋体"/>
          <w:b/>
          <w:sz w:val="21"/>
          <w:szCs w:val="24"/>
        </w:rPr>
      </w:pPr>
    </w:p>
    <w:p w:rsidR="00A34A2C" w:rsidRPr="004D774B" w:rsidRDefault="00A34A2C">
      <w:pPr>
        <w:spacing w:after="120"/>
        <w:rPr>
          <w:rFonts w:eastAsia="宋体"/>
          <w:sz w:val="21"/>
          <w:szCs w:val="24"/>
        </w:rPr>
        <w:sectPr w:rsidR="00A34A2C" w:rsidRPr="004D774B">
          <w:headerReference w:type="default" r:id="rId17"/>
          <w:footerReference w:type="default" r:id="rId18"/>
          <w:pgSz w:w="11906" w:h="16838"/>
          <w:pgMar w:top="1418" w:right="1418" w:bottom="1418" w:left="1418" w:header="851" w:footer="992" w:gutter="0"/>
          <w:cols w:space="720"/>
          <w:titlePg/>
          <w:docGrid w:type="lines" w:linePitch="312"/>
        </w:sectPr>
      </w:pPr>
    </w:p>
    <w:p w:rsidR="00A34A2C" w:rsidRPr="004D774B" w:rsidRDefault="00A34A2C">
      <w:pPr>
        <w:spacing w:line="400" w:lineRule="exact"/>
        <w:rPr>
          <w:rFonts w:ascii="宋体" w:eastAsia="宋体" w:hAnsi="宋体"/>
          <w:b/>
          <w:bCs/>
          <w:sz w:val="28"/>
          <w:szCs w:val="28"/>
        </w:rPr>
      </w:pPr>
    </w:p>
    <w:p w:rsidR="00A34A2C" w:rsidRPr="004D774B" w:rsidRDefault="00A34A2C">
      <w:pPr>
        <w:spacing w:line="400" w:lineRule="exact"/>
        <w:jc w:val="center"/>
        <w:rPr>
          <w:rFonts w:ascii="宋体" w:eastAsia="宋体" w:hAnsi="宋体"/>
          <w:b/>
          <w:bCs/>
          <w:sz w:val="28"/>
          <w:szCs w:val="28"/>
        </w:rPr>
      </w:pPr>
    </w:p>
    <w:p w:rsidR="00A34A2C" w:rsidRPr="004D774B" w:rsidRDefault="00617FF5">
      <w:pPr>
        <w:spacing w:line="400" w:lineRule="exact"/>
        <w:jc w:val="center"/>
        <w:rPr>
          <w:rFonts w:ascii="宋体" w:eastAsia="宋体" w:hAnsi="宋体" w:cs="宋体"/>
          <w:b/>
          <w:sz w:val="28"/>
          <w:szCs w:val="28"/>
        </w:rPr>
      </w:pPr>
      <w:r w:rsidRPr="004D774B">
        <w:rPr>
          <w:rFonts w:ascii="宋体" w:eastAsia="宋体" w:hAnsi="宋体" w:hint="eastAsia"/>
          <w:b/>
          <w:bCs/>
          <w:sz w:val="28"/>
          <w:szCs w:val="28"/>
        </w:rPr>
        <w:t>3</w:t>
      </w:r>
      <w:r w:rsidRPr="004D774B">
        <w:rPr>
          <w:rFonts w:ascii="宋体" w:eastAsia="宋体" w:hAnsi="宋体" w:cs="宋体" w:hint="eastAsia"/>
          <w:b/>
          <w:sz w:val="28"/>
          <w:szCs w:val="28"/>
        </w:rPr>
        <w:t>、评审办法中所涉及的事项需提供的所有资料</w:t>
      </w:r>
    </w:p>
    <w:p w:rsidR="00A34A2C" w:rsidRPr="004D774B" w:rsidRDefault="00617FF5">
      <w:pPr>
        <w:spacing w:line="400" w:lineRule="exact"/>
        <w:jc w:val="center"/>
        <w:rPr>
          <w:rFonts w:ascii="宋体" w:eastAsia="宋体" w:hAnsi="宋体" w:cs="宋体"/>
          <w:b/>
          <w:sz w:val="28"/>
          <w:szCs w:val="28"/>
        </w:rPr>
      </w:pPr>
      <w:r w:rsidRPr="004D774B">
        <w:rPr>
          <w:rFonts w:eastAsia="宋体" w:hint="eastAsia"/>
          <w:sz w:val="21"/>
          <w:szCs w:val="24"/>
        </w:rPr>
        <w:t>（复印件加盖公章）</w:t>
      </w:r>
    </w:p>
    <w:p w:rsidR="00A34A2C" w:rsidRPr="004D774B" w:rsidRDefault="00A34A2C">
      <w:pPr>
        <w:spacing w:line="400" w:lineRule="exact"/>
        <w:jc w:val="center"/>
        <w:rPr>
          <w:rFonts w:ascii="宋体" w:eastAsia="宋体" w:hAnsi="宋体" w:cs="宋体"/>
          <w:b/>
          <w:sz w:val="28"/>
          <w:szCs w:val="28"/>
        </w:rPr>
      </w:pPr>
    </w:p>
    <w:p w:rsidR="00A34A2C" w:rsidRPr="004D774B" w:rsidRDefault="00A34A2C">
      <w:pPr>
        <w:spacing w:line="400" w:lineRule="exact"/>
        <w:jc w:val="center"/>
        <w:rPr>
          <w:rFonts w:ascii="宋体" w:eastAsia="宋体" w:hAnsi="宋体" w:cs="宋体"/>
          <w:b/>
          <w:sz w:val="28"/>
          <w:szCs w:val="28"/>
        </w:rPr>
      </w:pPr>
    </w:p>
    <w:p w:rsidR="00A34A2C" w:rsidRPr="004D774B" w:rsidRDefault="00A34A2C">
      <w:pPr>
        <w:spacing w:line="400" w:lineRule="exact"/>
        <w:jc w:val="center"/>
        <w:rPr>
          <w:rFonts w:ascii="宋体" w:eastAsia="宋体" w:hAnsi="宋体" w:cs="宋体"/>
          <w:b/>
          <w:sz w:val="28"/>
          <w:szCs w:val="28"/>
        </w:rPr>
      </w:pPr>
    </w:p>
    <w:p w:rsidR="00A34A2C" w:rsidRPr="004D774B" w:rsidRDefault="00A34A2C">
      <w:pPr>
        <w:spacing w:line="400" w:lineRule="exact"/>
        <w:jc w:val="center"/>
        <w:rPr>
          <w:rFonts w:ascii="宋体" w:eastAsia="宋体" w:hAnsi="宋体" w:cs="宋体"/>
          <w:b/>
          <w:sz w:val="28"/>
          <w:szCs w:val="28"/>
        </w:rPr>
      </w:pPr>
    </w:p>
    <w:p w:rsidR="00A34A2C" w:rsidRPr="004D774B" w:rsidRDefault="00617FF5">
      <w:pPr>
        <w:spacing w:line="400" w:lineRule="exact"/>
        <w:jc w:val="center"/>
        <w:rPr>
          <w:rFonts w:ascii="宋体" w:eastAsia="宋体" w:hAnsi="宋体" w:cs="宋体"/>
          <w:b/>
          <w:sz w:val="18"/>
          <w:szCs w:val="18"/>
        </w:rPr>
      </w:pPr>
      <w:r w:rsidRPr="004D774B">
        <w:rPr>
          <w:rFonts w:ascii="宋体" w:eastAsia="宋体" w:hAnsi="宋体" w:cs="宋体" w:hint="eastAsia"/>
          <w:b/>
          <w:sz w:val="28"/>
          <w:szCs w:val="28"/>
        </w:rPr>
        <w:t>4、评审办法中未涉及的事项，供应商认为需要提交的其他资料。</w:t>
      </w:r>
    </w:p>
    <w:p w:rsidR="00A34A2C" w:rsidRPr="004D774B" w:rsidRDefault="00617FF5">
      <w:pPr>
        <w:spacing w:line="400" w:lineRule="exact"/>
        <w:ind w:firstLineChars="196" w:firstLine="412"/>
        <w:jc w:val="center"/>
        <w:rPr>
          <w:rFonts w:eastAsia="宋体"/>
          <w:sz w:val="21"/>
          <w:szCs w:val="24"/>
        </w:rPr>
      </w:pPr>
      <w:r w:rsidRPr="004D774B">
        <w:rPr>
          <w:rFonts w:eastAsia="宋体" w:hint="eastAsia"/>
          <w:sz w:val="21"/>
          <w:szCs w:val="24"/>
        </w:rPr>
        <w:t>（复印件加盖公章）</w:t>
      </w:r>
    </w:p>
    <w:p w:rsidR="00A34A2C" w:rsidRPr="004D774B" w:rsidRDefault="00A34A2C">
      <w:pPr>
        <w:spacing w:line="400" w:lineRule="exact"/>
        <w:ind w:firstLineChars="196" w:firstLine="412"/>
        <w:jc w:val="left"/>
        <w:rPr>
          <w:rFonts w:eastAsia="宋体"/>
          <w:sz w:val="21"/>
          <w:szCs w:val="24"/>
        </w:rPr>
      </w:pPr>
    </w:p>
    <w:p w:rsidR="00A34A2C" w:rsidRPr="004D774B" w:rsidRDefault="00A34A2C">
      <w:pPr>
        <w:spacing w:line="400" w:lineRule="exact"/>
        <w:ind w:firstLineChars="196" w:firstLine="412"/>
        <w:jc w:val="left"/>
        <w:rPr>
          <w:rFonts w:eastAsia="宋体"/>
          <w:sz w:val="21"/>
          <w:szCs w:val="24"/>
        </w:rPr>
      </w:pPr>
    </w:p>
    <w:p w:rsidR="00A34A2C" w:rsidRPr="004D774B" w:rsidRDefault="00A34A2C">
      <w:pPr>
        <w:spacing w:line="400" w:lineRule="exact"/>
        <w:ind w:firstLineChars="196" w:firstLine="412"/>
        <w:jc w:val="left"/>
        <w:rPr>
          <w:rFonts w:eastAsia="宋体"/>
          <w:sz w:val="21"/>
          <w:szCs w:val="24"/>
        </w:rPr>
      </w:pPr>
    </w:p>
    <w:p w:rsidR="00A34A2C" w:rsidRPr="004D774B" w:rsidRDefault="00A34A2C">
      <w:pPr>
        <w:spacing w:line="400" w:lineRule="exact"/>
        <w:ind w:firstLineChars="196" w:firstLine="412"/>
        <w:jc w:val="left"/>
        <w:rPr>
          <w:rFonts w:eastAsia="宋体"/>
          <w:sz w:val="21"/>
          <w:szCs w:val="24"/>
        </w:rPr>
      </w:pPr>
    </w:p>
    <w:p w:rsidR="00A34A2C" w:rsidRPr="004D774B" w:rsidRDefault="00A34A2C">
      <w:pPr>
        <w:spacing w:line="400" w:lineRule="exact"/>
        <w:ind w:firstLineChars="196" w:firstLine="412"/>
        <w:jc w:val="left"/>
        <w:rPr>
          <w:rFonts w:eastAsia="宋体"/>
          <w:sz w:val="21"/>
          <w:szCs w:val="24"/>
        </w:rPr>
      </w:pPr>
    </w:p>
    <w:p w:rsidR="00A34A2C" w:rsidRPr="004D774B" w:rsidRDefault="00A34A2C">
      <w:pPr>
        <w:spacing w:line="520" w:lineRule="exact"/>
        <w:ind w:leftChars="-163" w:left="-424" w:rightChars="-238" w:right="-619" w:firstLineChars="202" w:firstLine="485"/>
        <w:rPr>
          <w:rFonts w:ascii="宋体" w:eastAsia="宋体" w:hAnsi="宋体" w:cs="宋体"/>
          <w:sz w:val="24"/>
          <w:szCs w:val="24"/>
        </w:rPr>
      </w:pPr>
    </w:p>
    <w:p w:rsidR="00A34A2C" w:rsidRPr="004D774B" w:rsidRDefault="00A34A2C">
      <w:pPr>
        <w:overflowPunct w:val="0"/>
        <w:adjustRightInd w:val="0"/>
        <w:spacing w:line="360" w:lineRule="auto"/>
        <w:ind w:leftChars="-163" w:left="-424" w:rightChars="-238" w:right="-619"/>
        <w:jc w:val="left"/>
        <w:textAlignment w:val="baseline"/>
        <w:rPr>
          <w:rFonts w:ascii="宋体" w:eastAsia="宋体" w:hAnsi="宋体" w:cs="宋体"/>
          <w:b/>
          <w:sz w:val="24"/>
          <w:szCs w:val="24"/>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A34A2C">
      <w:pPr>
        <w:pStyle w:val="Default"/>
        <w:spacing w:line="500" w:lineRule="exact"/>
        <w:ind w:leftChars="-163" w:left="-424" w:rightChars="-238" w:right="-619"/>
        <w:rPr>
          <w:rFonts w:hAnsi="宋体"/>
          <w:color w:val="000000" w:themeColor="text1"/>
        </w:rPr>
      </w:pPr>
    </w:p>
    <w:p w:rsidR="00A34A2C" w:rsidRPr="004D774B" w:rsidRDefault="00617FF5">
      <w:pPr>
        <w:snapToGrid w:val="0"/>
        <w:spacing w:line="500" w:lineRule="exact"/>
        <w:ind w:leftChars="-163" w:left="-424" w:rightChars="-238" w:right="-619"/>
        <w:jc w:val="left"/>
        <w:outlineLvl w:val="4"/>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t>C、报价标（单独密封）</w:t>
      </w:r>
    </w:p>
    <w:p w:rsidR="00A34A2C" w:rsidRPr="004D774B" w:rsidRDefault="00A34A2C">
      <w:pPr>
        <w:pStyle w:val="a5"/>
      </w:pPr>
    </w:p>
    <w:p w:rsidR="00A34A2C" w:rsidRPr="004D774B" w:rsidRDefault="00617FF5">
      <w:pPr>
        <w:autoSpaceDE w:val="0"/>
        <w:autoSpaceDN w:val="0"/>
        <w:adjustRightInd w:val="0"/>
        <w:jc w:val="center"/>
        <w:rPr>
          <w:rFonts w:ascii="宋体" w:eastAsia="宋体" w:hAnsi="宋体"/>
          <w:b/>
          <w:sz w:val="36"/>
          <w:szCs w:val="36"/>
        </w:rPr>
      </w:pPr>
      <w:r w:rsidRPr="004D774B">
        <w:rPr>
          <w:rFonts w:ascii="宋体" w:eastAsia="宋体" w:hAnsi="宋体" w:hint="eastAsia"/>
          <w:b/>
          <w:sz w:val="36"/>
          <w:szCs w:val="36"/>
        </w:rPr>
        <w:t xml:space="preserve">                                  正/副本</w:t>
      </w:r>
    </w:p>
    <w:p w:rsidR="00A34A2C" w:rsidRPr="004D774B" w:rsidRDefault="00A34A2C">
      <w:pPr>
        <w:autoSpaceDE w:val="0"/>
        <w:autoSpaceDN w:val="0"/>
        <w:adjustRightInd w:val="0"/>
        <w:jc w:val="center"/>
        <w:rPr>
          <w:rFonts w:ascii="宋体" w:eastAsia="宋体" w:hAnsi="宋体"/>
          <w:b/>
          <w:sz w:val="48"/>
          <w:szCs w:val="48"/>
        </w:rPr>
      </w:pPr>
    </w:p>
    <w:p w:rsidR="00A34A2C" w:rsidRPr="004D774B" w:rsidRDefault="00617FF5">
      <w:pPr>
        <w:autoSpaceDE w:val="0"/>
        <w:autoSpaceDN w:val="0"/>
        <w:adjustRightInd w:val="0"/>
        <w:rPr>
          <w:rFonts w:ascii="宋体" w:eastAsia="宋体" w:hAnsi="宋体"/>
          <w:sz w:val="44"/>
          <w:szCs w:val="44"/>
        </w:rPr>
      </w:pPr>
      <w:r w:rsidRPr="004D774B">
        <w:rPr>
          <w:rFonts w:ascii="宋体" w:eastAsia="宋体" w:hAnsi="宋体" w:hint="eastAsia"/>
          <w:sz w:val="44"/>
          <w:szCs w:val="44"/>
        </w:rPr>
        <w:t>五龙汇R22020地块咖啡吧运营服务项目</w:t>
      </w:r>
    </w:p>
    <w:p w:rsidR="00A34A2C" w:rsidRPr="004D774B" w:rsidRDefault="00A34A2C">
      <w:pPr>
        <w:spacing w:after="60" w:line="360" w:lineRule="auto"/>
        <w:jc w:val="center"/>
        <w:rPr>
          <w:rFonts w:ascii="宋体" w:eastAsia="宋体" w:hAnsi="宋体"/>
          <w:b/>
          <w:bCs/>
          <w:sz w:val="48"/>
          <w:szCs w:val="48"/>
        </w:rPr>
      </w:pPr>
    </w:p>
    <w:p w:rsidR="00A34A2C" w:rsidRPr="004D774B" w:rsidRDefault="00617FF5">
      <w:pPr>
        <w:spacing w:after="60" w:line="360" w:lineRule="auto"/>
        <w:jc w:val="center"/>
        <w:rPr>
          <w:rFonts w:ascii="宋体" w:eastAsia="宋体" w:hAnsi="宋体"/>
          <w:b/>
          <w:bCs/>
          <w:sz w:val="48"/>
          <w:szCs w:val="48"/>
        </w:rPr>
      </w:pPr>
      <w:r w:rsidRPr="004D774B">
        <w:rPr>
          <w:rFonts w:ascii="宋体" w:eastAsia="宋体" w:hAnsi="宋体" w:hint="eastAsia"/>
          <w:b/>
          <w:bCs/>
          <w:sz w:val="48"/>
          <w:szCs w:val="48"/>
        </w:rPr>
        <w:t>（报价响应文件）</w:t>
      </w:r>
    </w:p>
    <w:p w:rsidR="00A34A2C" w:rsidRPr="004D774B" w:rsidRDefault="00A34A2C">
      <w:pPr>
        <w:spacing w:after="60"/>
        <w:jc w:val="center"/>
        <w:rPr>
          <w:rFonts w:ascii="宋体" w:eastAsia="宋体" w:hAnsi="宋体"/>
          <w:b/>
          <w:bCs/>
          <w:sz w:val="72"/>
          <w:szCs w:val="72"/>
        </w:rPr>
      </w:pPr>
    </w:p>
    <w:p w:rsidR="00A34A2C" w:rsidRPr="004D774B" w:rsidRDefault="00A34A2C">
      <w:pPr>
        <w:spacing w:after="60"/>
        <w:jc w:val="center"/>
        <w:rPr>
          <w:rFonts w:ascii="宋体" w:eastAsia="宋体" w:hAnsi="宋体"/>
          <w:b/>
          <w:bCs/>
          <w:sz w:val="72"/>
          <w:szCs w:val="72"/>
        </w:rPr>
      </w:pPr>
    </w:p>
    <w:p w:rsidR="00A34A2C" w:rsidRPr="004D774B" w:rsidRDefault="00617FF5">
      <w:pPr>
        <w:ind w:leftChars="171" w:left="1675" w:hangingChars="383" w:hanging="1230"/>
        <w:rPr>
          <w:rFonts w:ascii="宋体" w:eastAsia="宋体" w:hAnsi="宋体"/>
          <w:b/>
          <w:sz w:val="32"/>
          <w:szCs w:val="32"/>
        </w:rPr>
      </w:pPr>
      <w:r w:rsidRPr="004D774B">
        <w:rPr>
          <w:rFonts w:ascii="宋体" w:eastAsia="宋体" w:hAnsi="宋体" w:hint="eastAsia"/>
          <w:b/>
          <w:sz w:val="32"/>
          <w:szCs w:val="32"/>
        </w:rPr>
        <w:t>供应商：</w:t>
      </w:r>
    </w:p>
    <w:p w:rsidR="00A34A2C" w:rsidRPr="004D774B" w:rsidRDefault="00617FF5">
      <w:pPr>
        <w:ind w:leftChars="171" w:left="1675" w:hangingChars="383" w:hanging="1230"/>
        <w:rPr>
          <w:rFonts w:ascii="宋体" w:eastAsia="宋体" w:hAnsi="宋体"/>
          <w:b/>
          <w:sz w:val="32"/>
          <w:szCs w:val="32"/>
        </w:rPr>
      </w:pPr>
      <w:r w:rsidRPr="004D774B">
        <w:rPr>
          <w:rFonts w:ascii="宋体" w:eastAsia="宋体" w:hAnsi="宋体" w:hint="eastAsia"/>
          <w:b/>
          <w:sz w:val="32"/>
          <w:szCs w:val="32"/>
        </w:rPr>
        <w:t>（盖公章）</w:t>
      </w:r>
    </w:p>
    <w:p w:rsidR="00A34A2C" w:rsidRPr="004D774B" w:rsidRDefault="00A34A2C">
      <w:pPr>
        <w:ind w:leftChars="171" w:left="1675" w:hangingChars="383" w:hanging="1230"/>
        <w:rPr>
          <w:rFonts w:ascii="宋体" w:eastAsia="宋体" w:hAnsi="宋体"/>
          <w:b/>
          <w:sz w:val="32"/>
          <w:szCs w:val="32"/>
        </w:rPr>
      </w:pPr>
    </w:p>
    <w:p w:rsidR="00A34A2C" w:rsidRPr="004D774B" w:rsidRDefault="00617FF5">
      <w:pPr>
        <w:ind w:leftChars="171" w:left="1675" w:hangingChars="383" w:hanging="1230"/>
        <w:rPr>
          <w:rFonts w:ascii="宋体" w:eastAsia="宋体" w:hAnsi="宋体"/>
          <w:b/>
          <w:sz w:val="32"/>
          <w:szCs w:val="32"/>
          <w:u w:val="single"/>
        </w:rPr>
      </w:pPr>
      <w:r w:rsidRPr="004D774B">
        <w:rPr>
          <w:rFonts w:ascii="宋体" w:eastAsia="宋体" w:hAnsi="宋体" w:hint="eastAsia"/>
          <w:b/>
          <w:sz w:val="32"/>
          <w:szCs w:val="32"/>
        </w:rPr>
        <w:t>法定代表人签字或盖章：</w:t>
      </w:r>
    </w:p>
    <w:p w:rsidR="00A34A2C" w:rsidRPr="004D774B" w:rsidRDefault="00617FF5">
      <w:pPr>
        <w:ind w:leftChars="171" w:left="1675" w:hangingChars="383" w:hanging="1230"/>
        <w:rPr>
          <w:rFonts w:ascii="宋体" w:eastAsia="宋体" w:hAnsi="宋体"/>
          <w:b/>
          <w:sz w:val="32"/>
          <w:szCs w:val="32"/>
        </w:rPr>
      </w:pPr>
      <w:r w:rsidRPr="004D774B">
        <w:rPr>
          <w:rFonts w:ascii="宋体" w:eastAsia="宋体" w:hAnsi="宋体" w:hint="eastAsia"/>
          <w:b/>
          <w:sz w:val="32"/>
          <w:szCs w:val="32"/>
        </w:rPr>
        <w:t>（或委托授权代表）</w:t>
      </w:r>
    </w:p>
    <w:p w:rsidR="00A34A2C" w:rsidRPr="004D774B" w:rsidRDefault="00A34A2C">
      <w:pPr>
        <w:spacing w:line="312" w:lineRule="auto"/>
        <w:rPr>
          <w:rFonts w:ascii="宋体" w:eastAsia="宋体" w:hAnsi="宋体"/>
          <w:b/>
          <w:sz w:val="32"/>
          <w:szCs w:val="32"/>
        </w:rPr>
      </w:pPr>
    </w:p>
    <w:p w:rsidR="00A34A2C" w:rsidRPr="004D774B" w:rsidRDefault="00617FF5">
      <w:pPr>
        <w:spacing w:line="360" w:lineRule="auto"/>
        <w:ind w:firstLineChars="147" w:firstLine="472"/>
        <w:rPr>
          <w:rFonts w:ascii="宋体" w:eastAsia="宋体" w:hAnsi="宋体"/>
          <w:b/>
          <w:sz w:val="32"/>
          <w:szCs w:val="32"/>
          <w:u w:val="single"/>
        </w:rPr>
      </w:pPr>
      <w:r w:rsidRPr="004D774B">
        <w:rPr>
          <w:rFonts w:ascii="宋体" w:eastAsia="宋体" w:hAnsi="宋体" w:hint="eastAsia"/>
          <w:b/>
          <w:sz w:val="32"/>
          <w:szCs w:val="32"/>
        </w:rPr>
        <w:t>日    期：</w:t>
      </w:r>
    </w:p>
    <w:p w:rsidR="00A34A2C" w:rsidRPr="004D774B" w:rsidRDefault="00A34A2C">
      <w:pPr>
        <w:pStyle w:val="a5"/>
      </w:pPr>
    </w:p>
    <w:p w:rsidR="00A34A2C" w:rsidRPr="004D774B" w:rsidRDefault="00A34A2C">
      <w:pPr>
        <w:pStyle w:val="a5"/>
      </w:pPr>
    </w:p>
    <w:p w:rsidR="00A34A2C" w:rsidRPr="004D774B" w:rsidRDefault="00A34A2C">
      <w:pPr>
        <w:snapToGrid w:val="0"/>
        <w:spacing w:line="500" w:lineRule="exact"/>
        <w:ind w:leftChars="-163" w:left="-424" w:rightChars="-238" w:right="-619"/>
        <w:outlineLvl w:val="2"/>
        <w:rPr>
          <w:rFonts w:ascii="宋体" w:eastAsia="宋体" w:hAnsi="宋体" w:cs="宋体"/>
          <w:b/>
          <w:bCs/>
          <w:color w:val="000000" w:themeColor="text1"/>
          <w:sz w:val="24"/>
          <w:szCs w:val="24"/>
        </w:rPr>
      </w:pPr>
    </w:p>
    <w:p w:rsidR="00A34A2C" w:rsidRPr="004D774B" w:rsidRDefault="00A34A2C">
      <w:pPr>
        <w:snapToGrid w:val="0"/>
        <w:spacing w:line="500" w:lineRule="exact"/>
        <w:ind w:leftChars="-163" w:left="-424" w:rightChars="-238" w:right="-619"/>
        <w:jc w:val="center"/>
        <w:rPr>
          <w:rFonts w:ascii="宋体" w:eastAsia="宋体" w:hAnsi="宋体" w:cs="宋体"/>
          <w:b/>
          <w:bCs/>
          <w:color w:val="000000" w:themeColor="text1"/>
          <w:sz w:val="24"/>
          <w:szCs w:val="24"/>
        </w:rPr>
      </w:pPr>
    </w:p>
    <w:p w:rsidR="00A34A2C" w:rsidRPr="004D774B" w:rsidRDefault="00A34A2C">
      <w:pPr>
        <w:snapToGrid w:val="0"/>
        <w:spacing w:line="500" w:lineRule="exact"/>
        <w:ind w:leftChars="-163" w:left="-424" w:rightChars="-238" w:right="-619"/>
        <w:jc w:val="center"/>
        <w:rPr>
          <w:rFonts w:ascii="宋体" w:eastAsia="宋体" w:hAnsi="宋体" w:cs="宋体"/>
          <w:b/>
          <w:bCs/>
          <w:color w:val="000000" w:themeColor="text1"/>
          <w:sz w:val="24"/>
          <w:szCs w:val="24"/>
        </w:rPr>
      </w:pPr>
    </w:p>
    <w:p w:rsidR="00A34A2C" w:rsidRPr="004D774B" w:rsidRDefault="00A34A2C">
      <w:pPr>
        <w:snapToGrid w:val="0"/>
        <w:spacing w:line="500" w:lineRule="exact"/>
        <w:ind w:leftChars="-163" w:left="-424" w:rightChars="-238" w:right="-619"/>
        <w:jc w:val="center"/>
        <w:rPr>
          <w:rFonts w:ascii="宋体" w:eastAsia="宋体" w:hAnsi="宋体" w:cs="宋体"/>
          <w:b/>
          <w:bCs/>
          <w:color w:val="000000" w:themeColor="text1"/>
          <w:sz w:val="24"/>
          <w:szCs w:val="24"/>
        </w:rPr>
      </w:pPr>
    </w:p>
    <w:p w:rsidR="00A34A2C" w:rsidRPr="004D774B" w:rsidRDefault="00617FF5">
      <w:pPr>
        <w:snapToGrid w:val="0"/>
        <w:spacing w:line="500" w:lineRule="exact"/>
        <w:ind w:leftChars="-163" w:left="-424" w:rightChars="-238" w:right="-619"/>
        <w:jc w:val="center"/>
        <w:rPr>
          <w:rFonts w:ascii="宋体" w:eastAsia="宋体" w:hAnsi="宋体" w:cs="宋体"/>
          <w:b/>
          <w:bCs/>
          <w:color w:val="000000" w:themeColor="text1"/>
          <w:sz w:val="24"/>
          <w:szCs w:val="24"/>
        </w:rPr>
      </w:pPr>
      <w:r w:rsidRPr="004D774B">
        <w:rPr>
          <w:rFonts w:ascii="宋体" w:eastAsia="宋体" w:hAnsi="宋体" w:cs="宋体" w:hint="eastAsia"/>
          <w:b/>
          <w:bCs/>
          <w:color w:val="000000" w:themeColor="text1"/>
          <w:sz w:val="24"/>
          <w:szCs w:val="24"/>
        </w:rPr>
        <w:lastRenderedPageBreak/>
        <w:t>1、投标响应报价表</w:t>
      </w:r>
    </w:p>
    <w:p w:rsidR="00A34A2C" w:rsidRPr="004D774B" w:rsidRDefault="00A34A2C">
      <w:pPr>
        <w:snapToGrid w:val="0"/>
        <w:spacing w:line="500" w:lineRule="exact"/>
        <w:ind w:leftChars="-163" w:left="-424" w:rightChars="-238" w:right="-619"/>
        <w:rPr>
          <w:rFonts w:ascii="宋体" w:eastAsia="宋体" w:hAnsi="宋体" w:cs="宋体"/>
          <w:color w:val="000000" w:themeColor="text1"/>
          <w:sz w:val="24"/>
          <w:szCs w:val="24"/>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513"/>
      </w:tblGrid>
      <w:tr w:rsidR="00A34A2C" w:rsidRPr="004D774B">
        <w:trPr>
          <w:trHeight w:val="1111"/>
        </w:trPr>
        <w:tc>
          <w:tcPr>
            <w:tcW w:w="1418"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kinsoku w:val="0"/>
              <w:topLinePunct/>
              <w:snapToGrid w:val="0"/>
              <w:spacing w:line="500" w:lineRule="exact"/>
              <w:ind w:leftChars="-163" w:left="-424" w:rightChars="-238" w:right="-619"/>
              <w:jc w:val="center"/>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项目名称</w:t>
            </w:r>
          </w:p>
        </w:tc>
        <w:tc>
          <w:tcPr>
            <w:tcW w:w="7513"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pStyle w:val="a5"/>
              <w:rPr>
                <w:rFonts w:ascii="宋体" w:eastAsia="宋体" w:hAnsi="宋体"/>
                <w:sz w:val="24"/>
                <w:szCs w:val="24"/>
              </w:rPr>
            </w:pPr>
            <w:r w:rsidRPr="004D774B">
              <w:rPr>
                <w:rFonts w:ascii="宋体" w:eastAsia="宋体" w:hAnsi="宋体" w:hint="eastAsia"/>
                <w:sz w:val="24"/>
                <w:szCs w:val="24"/>
              </w:rPr>
              <w:t>五龙汇R22020地块咖啡吧运营服务项目</w:t>
            </w:r>
          </w:p>
        </w:tc>
      </w:tr>
      <w:tr w:rsidR="00A34A2C" w:rsidRPr="004D774B">
        <w:trPr>
          <w:trHeight w:val="684"/>
        </w:trPr>
        <w:tc>
          <w:tcPr>
            <w:tcW w:w="1418"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spacing w:line="360" w:lineRule="auto"/>
              <w:jc w:val="center"/>
              <w:rPr>
                <w:rFonts w:ascii="宋体" w:eastAsia="宋体" w:hAnsi="宋体" w:cs="宋体"/>
                <w:sz w:val="24"/>
                <w:szCs w:val="20"/>
              </w:rPr>
            </w:pPr>
            <w:r w:rsidRPr="004D774B">
              <w:rPr>
                <w:rFonts w:ascii="宋体" w:eastAsia="宋体" w:hAnsi="宋体" w:cs="宋体" w:hint="eastAsia"/>
                <w:sz w:val="24"/>
                <w:szCs w:val="20"/>
              </w:rPr>
              <w:t>投标报价（元）</w:t>
            </w:r>
          </w:p>
        </w:tc>
        <w:tc>
          <w:tcPr>
            <w:tcW w:w="7513" w:type="dxa"/>
            <w:tcBorders>
              <w:top w:val="single" w:sz="4" w:space="0" w:color="auto"/>
              <w:left w:val="single" w:sz="4" w:space="0" w:color="auto"/>
              <w:bottom w:val="single" w:sz="4" w:space="0" w:color="auto"/>
              <w:right w:val="single" w:sz="4" w:space="0" w:color="auto"/>
            </w:tcBorders>
            <w:vAlign w:val="center"/>
          </w:tcPr>
          <w:p w:rsidR="00A34A2C" w:rsidRPr="004D774B" w:rsidRDefault="00617FF5">
            <w:pPr>
              <w:spacing w:line="360" w:lineRule="auto"/>
              <w:jc w:val="left"/>
              <w:rPr>
                <w:rFonts w:ascii="宋体" w:eastAsia="宋体" w:hAnsi="宋体" w:cs="宋体"/>
                <w:sz w:val="24"/>
                <w:szCs w:val="20"/>
              </w:rPr>
            </w:pPr>
            <w:r w:rsidRPr="004D774B">
              <w:rPr>
                <w:rFonts w:ascii="宋体" w:eastAsia="宋体" w:hAnsi="宋体" w:cs="宋体" w:hint="eastAsia"/>
                <w:sz w:val="24"/>
                <w:szCs w:val="20"/>
              </w:rPr>
              <w:t>大写：</w:t>
            </w:r>
          </w:p>
          <w:p w:rsidR="00A34A2C" w:rsidRPr="004D774B" w:rsidRDefault="00617FF5">
            <w:pPr>
              <w:kinsoku w:val="0"/>
              <w:topLinePunct/>
              <w:snapToGrid w:val="0"/>
              <w:spacing w:line="500" w:lineRule="exact"/>
              <w:ind w:rightChars="-238" w:right="-619"/>
              <w:rPr>
                <w:rFonts w:ascii="宋体" w:eastAsia="宋体" w:hAnsi="宋体" w:cs="宋体"/>
                <w:color w:val="000000" w:themeColor="text1"/>
                <w:sz w:val="24"/>
                <w:szCs w:val="24"/>
              </w:rPr>
            </w:pPr>
            <w:r w:rsidRPr="004D774B">
              <w:rPr>
                <w:rFonts w:ascii="宋体" w:eastAsia="宋体" w:hAnsi="宋体" w:cs="宋体" w:hint="eastAsia"/>
                <w:sz w:val="24"/>
                <w:szCs w:val="20"/>
              </w:rPr>
              <w:t>小写：</w:t>
            </w:r>
          </w:p>
        </w:tc>
      </w:tr>
    </w:tbl>
    <w:p w:rsidR="00A34A2C" w:rsidRPr="004D774B" w:rsidRDefault="00A34A2C">
      <w:pPr>
        <w:kinsoku w:val="0"/>
        <w:topLinePunct/>
        <w:snapToGrid w:val="0"/>
        <w:spacing w:line="500" w:lineRule="exact"/>
        <w:ind w:leftChars="-163" w:left="-424" w:rightChars="-238" w:right="-619"/>
        <w:rPr>
          <w:rFonts w:ascii="宋体" w:eastAsia="宋体" w:hAnsi="宋体" w:cs="宋体"/>
          <w:color w:val="000000" w:themeColor="text1"/>
          <w:sz w:val="24"/>
          <w:szCs w:val="24"/>
        </w:rPr>
      </w:pPr>
    </w:p>
    <w:p w:rsidR="00A34A2C" w:rsidRPr="004D774B" w:rsidRDefault="00617FF5">
      <w:pPr>
        <w:kinsoku w:val="0"/>
        <w:topLinePunct/>
        <w:snapToGrid w:val="0"/>
        <w:spacing w:line="500" w:lineRule="exact"/>
        <w:ind w:leftChars="-163" w:left="-424" w:rightChars="-238" w:right="-619"/>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投标供应商：（盖章）</w:t>
      </w:r>
    </w:p>
    <w:p w:rsidR="00A34A2C" w:rsidRPr="004D774B" w:rsidRDefault="00617FF5">
      <w:pPr>
        <w:kinsoku w:val="0"/>
        <w:topLinePunct/>
        <w:snapToGrid w:val="0"/>
        <w:spacing w:line="500" w:lineRule="exact"/>
        <w:ind w:leftChars="-163" w:left="-424" w:rightChars="-238" w:right="-619"/>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法定代表人或被授权人（签字或盖章）：</w:t>
      </w:r>
    </w:p>
    <w:p w:rsidR="00A34A2C" w:rsidRPr="004D774B" w:rsidRDefault="00617FF5">
      <w:pPr>
        <w:kinsoku w:val="0"/>
        <w:topLinePunct/>
        <w:snapToGrid w:val="0"/>
        <w:spacing w:line="500" w:lineRule="exact"/>
        <w:ind w:leftChars="-163" w:left="-424" w:rightChars="-238" w:right="-619"/>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日期：</w:t>
      </w:r>
    </w:p>
    <w:p w:rsidR="00A34A2C" w:rsidRPr="004D774B" w:rsidRDefault="00A34A2C">
      <w:pPr>
        <w:snapToGrid w:val="0"/>
        <w:spacing w:line="500" w:lineRule="exact"/>
        <w:ind w:leftChars="-163" w:left="-424" w:rightChars="-238" w:right="-619"/>
        <w:rPr>
          <w:rFonts w:ascii="宋体" w:eastAsia="宋体" w:hAnsi="宋体" w:cs="宋体"/>
          <w:b/>
          <w:bCs/>
          <w:color w:val="000000" w:themeColor="text1"/>
          <w:sz w:val="24"/>
          <w:szCs w:val="24"/>
        </w:rPr>
      </w:pPr>
    </w:p>
    <w:p w:rsidR="00A34A2C" w:rsidRPr="004D774B" w:rsidRDefault="00617FF5">
      <w:pPr>
        <w:snapToGrid w:val="0"/>
        <w:spacing w:line="500" w:lineRule="exact"/>
        <w:ind w:leftChars="-163" w:left="-424" w:rightChars="-238" w:right="-619" w:firstLineChars="206" w:firstLine="496"/>
        <w:rPr>
          <w:rFonts w:ascii="宋体" w:eastAsia="宋体" w:hAnsi="宋体" w:cs="宋体"/>
          <w:bCs/>
          <w:color w:val="000000" w:themeColor="text1"/>
          <w:sz w:val="24"/>
          <w:szCs w:val="24"/>
        </w:rPr>
      </w:pPr>
      <w:r w:rsidRPr="004D774B">
        <w:rPr>
          <w:rFonts w:ascii="宋体" w:eastAsia="宋体" w:hAnsi="宋体" w:cs="宋体" w:hint="eastAsia"/>
          <w:b/>
          <w:bCs/>
          <w:color w:val="000000" w:themeColor="text1"/>
          <w:sz w:val="24"/>
          <w:szCs w:val="24"/>
        </w:rPr>
        <w:t>注：</w:t>
      </w:r>
    </w:p>
    <w:p w:rsidR="00A34A2C" w:rsidRPr="004D774B" w:rsidRDefault="00617FF5">
      <w:pPr>
        <w:snapToGrid w:val="0"/>
        <w:spacing w:line="500" w:lineRule="exact"/>
        <w:ind w:leftChars="-163" w:left="-424" w:rightChars="-238" w:right="-619" w:firstLineChars="159" w:firstLine="382"/>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（1）本表为格式表，不得自行改动，必须提供。</w:t>
      </w:r>
    </w:p>
    <w:p w:rsidR="00A34A2C" w:rsidRPr="004D774B" w:rsidRDefault="00617FF5">
      <w:pPr>
        <w:snapToGrid w:val="0"/>
        <w:spacing w:line="500" w:lineRule="exact"/>
        <w:ind w:leftChars="-163" w:left="-424" w:rightChars="-238" w:right="-619" w:firstLineChars="109" w:firstLine="262"/>
        <w:rPr>
          <w:rFonts w:ascii="宋体" w:eastAsia="宋体" w:hAnsi="宋体" w:cs="宋体"/>
          <w:color w:val="000000" w:themeColor="text1"/>
          <w:sz w:val="24"/>
          <w:szCs w:val="24"/>
        </w:rPr>
      </w:pPr>
      <w:r w:rsidRPr="004D774B">
        <w:rPr>
          <w:rFonts w:ascii="宋体" w:eastAsia="宋体" w:hAnsi="宋体" w:cs="宋体" w:hint="eastAsia"/>
          <w:color w:val="000000" w:themeColor="text1"/>
          <w:sz w:val="24"/>
          <w:szCs w:val="24"/>
        </w:rPr>
        <w:t xml:space="preserve"> (</w:t>
      </w:r>
      <w:r w:rsidRPr="004D774B">
        <w:rPr>
          <w:rFonts w:ascii="宋体" w:eastAsia="宋体" w:hAnsi="宋体" w:cs="宋体"/>
          <w:color w:val="000000" w:themeColor="text1"/>
          <w:sz w:val="24"/>
          <w:szCs w:val="24"/>
        </w:rPr>
        <w:t>2</w:t>
      </w:r>
      <w:r w:rsidRPr="004D774B">
        <w:rPr>
          <w:rFonts w:ascii="宋体" w:eastAsia="宋体" w:hAnsi="宋体" w:cs="宋体" w:hint="eastAsia"/>
          <w:color w:val="000000" w:themeColor="text1"/>
          <w:sz w:val="24"/>
          <w:szCs w:val="24"/>
        </w:rPr>
        <w:t>) 本次投标报价（以人民币计价）</w:t>
      </w:r>
      <w:r w:rsidRPr="004D774B">
        <w:rPr>
          <w:rFonts w:ascii="宋体" w:eastAsia="宋体" w:hAnsi="宋体" w:cs="宋体" w:hint="eastAsia"/>
          <w:sz w:val="24"/>
          <w:szCs w:val="24"/>
        </w:rPr>
        <w:t>应包含咖啡吧服务商服务所包含的所有服务费用及相关调研、专家费用（含交通、食宿等）、税费等以及响应采购要求的所有费用</w:t>
      </w:r>
      <w:r w:rsidRPr="004D774B">
        <w:rPr>
          <w:rFonts w:ascii="宋体" w:eastAsia="宋体" w:hAnsi="宋体" w:cs="宋体" w:hint="eastAsia"/>
          <w:color w:val="000000" w:themeColor="text1"/>
          <w:sz w:val="24"/>
          <w:szCs w:val="24"/>
        </w:rPr>
        <w:t>。</w:t>
      </w:r>
    </w:p>
    <w:p w:rsidR="00A34A2C" w:rsidRPr="004D774B" w:rsidRDefault="00A34A2C">
      <w:pPr>
        <w:spacing w:line="500" w:lineRule="exact"/>
        <w:ind w:leftChars="-163" w:left="-424" w:rightChars="-238" w:right="-619" w:firstLineChars="100" w:firstLine="240"/>
        <w:rPr>
          <w:rFonts w:ascii="宋体" w:eastAsia="宋体" w:hAnsi="宋体" w:cs="宋体"/>
          <w:color w:val="000000" w:themeColor="text1"/>
          <w:sz w:val="24"/>
          <w:szCs w:val="24"/>
        </w:rPr>
      </w:pPr>
    </w:p>
    <w:p w:rsidR="00A34A2C" w:rsidRPr="004D774B" w:rsidRDefault="00A34A2C">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B81451" w:rsidRPr="004D774B" w:rsidRDefault="00B81451">
      <w:pPr>
        <w:pStyle w:val="a0"/>
        <w:ind w:firstLine="240"/>
        <w:rPr>
          <w:rFonts w:ascii="宋体" w:eastAsia="宋体" w:hAnsi="宋体" w:cs="宋体"/>
          <w:color w:val="000000" w:themeColor="text1"/>
          <w:sz w:val="24"/>
          <w:szCs w:val="24"/>
        </w:rPr>
      </w:pPr>
    </w:p>
    <w:p w:rsidR="00A34A2C" w:rsidRPr="004D774B" w:rsidRDefault="00B81451" w:rsidP="00B81451">
      <w:pPr>
        <w:pStyle w:val="25"/>
        <w:ind w:left="520" w:firstLine="482"/>
        <w:jc w:val="center"/>
        <w:rPr>
          <w:rFonts w:ascii="宋体" w:hAnsi="宋体" w:cs="宋体"/>
          <w:b/>
          <w:sz w:val="24"/>
        </w:rPr>
      </w:pPr>
      <w:r w:rsidRPr="004D774B">
        <w:rPr>
          <w:rFonts w:ascii="宋体" w:hAnsi="宋体" w:cs="宋体" w:hint="eastAsia"/>
          <w:b/>
          <w:sz w:val="24"/>
        </w:rPr>
        <w:lastRenderedPageBreak/>
        <w:t>2.投标报价明细表</w:t>
      </w:r>
    </w:p>
    <w:p w:rsidR="00A34A2C" w:rsidRPr="004D774B" w:rsidRDefault="00A34A2C">
      <w:pPr>
        <w:pStyle w:val="a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6"/>
        <w:gridCol w:w="1820"/>
        <w:gridCol w:w="828"/>
        <w:gridCol w:w="726"/>
        <w:gridCol w:w="979"/>
        <w:gridCol w:w="2529"/>
      </w:tblGrid>
      <w:tr w:rsidR="00B81451" w:rsidRPr="004D774B" w:rsidTr="005A0787">
        <w:trPr>
          <w:trHeight w:val="459"/>
        </w:trPr>
        <w:tc>
          <w:tcPr>
            <w:tcW w:w="1646" w:type="dxa"/>
            <w:shd w:val="clear" w:color="auto" w:fill="auto"/>
          </w:tcPr>
          <w:p w:rsidR="00B81451" w:rsidRPr="004D774B" w:rsidRDefault="00B81451" w:rsidP="006F44AF">
            <w:pPr>
              <w:pStyle w:val="25"/>
              <w:ind w:leftChars="0" w:left="0" w:firstLine="480"/>
              <w:rPr>
                <w:rFonts w:ascii="宋体" w:hAnsi="宋体" w:cs="宋体"/>
                <w:bCs/>
                <w:kern w:val="0"/>
                <w:sz w:val="24"/>
              </w:rPr>
            </w:pPr>
            <w:r w:rsidRPr="004D774B">
              <w:rPr>
                <w:rFonts w:ascii="宋体" w:hAnsi="宋体" w:cs="宋体" w:hint="eastAsia"/>
                <w:bCs/>
                <w:kern w:val="0"/>
                <w:sz w:val="24"/>
              </w:rPr>
              <w:t>项目</w:t>
            </w:r>
          </w:p>
        </w:tc>
        <w:tc>
          <w:tcPr>
            <w:tcW w:w="1820" w:type="dxa"/>
            <w:shd w:val="clear" w:color="auto" w:fill="auto"/>
          </w:tcPr>
          <w:p w:rsidR="00B81451" w:rsidRPr="004D774B" w:rsidRDefault="00B81451" w:rsidP="006F44AF">
            <w:pPr>
              <w:pStyle w:val="25"/>
              <w:ind w:leftChars="0" w:left="0" w:firstLine="480"/>
              <w:rPr>
                <w:rFonts w:ascii="宋体" w:hAnsi="宋体" w:cs="宋体"/>
                <w:bCs/>
                <w:kern w:val="0"/>
                <w:sz w:val="24"/>
              </w:rPr>
            </w:pPr>
            <w:r w:rsidRPr="004D774B">
              <w:rPr>
                <w:rFonts w:ascii="宋体" w:hAnsi="宋体" w:cs="宋体" w:hint="eastAsia"/>
                <w:bCs/>
                <w:kern w:val="0"/>
                <w:sz w:val="24"/>
              </w:rPr>
              <w:t>规格</w:t>
            </w:r>
          </w:p>
        </w:tc>
        <w:tc>
          <w:tcPr>
            <w:tcW w:w="828" w:type="dxa"/>
            <w:shd w:val="clear" w:color="auto" w:fill="auto"/>
          </w:tcPr>
          <w:p w:rsidR="00B81451" w:rsidRPr="004D774B" w:rsidRDefault="00B81451" w:rsidP="006F44AF">
            <w:pPr>
              <w:pStyle w:val="25"/>
              <w:ind w:leftChars="0" w:left="0" w:firstLineChars="0" w:firstLine="0"/>
              <w:jc w:val="center"/>
              <w:rPr>
                <w:rFonts w:ascii="宋体" w:hAnsi="宋体" w:cs="宋体"/>
                <w:bCs/>
                <w:kern w:val="0"/>
                <w:sz w:val="24"/>
              </w:rPr>
            </w:pPr>
            <w:r w:rsidRPr="004D774B">
              <w:rPr>
                <w:rFonts w:ascii="宋体" w:hAnsi="宋体" w:cs="宋体" w:hint="eastAsia"/>
                <w:bCs/>
                <w:kern w:val="0"/>
                <w:sz w:val="24"/>
              </w:rPr>
              <w:t>数量</w:t>
            </w:r>
          </w:p>
        </w:tc>
        <w:tc>
          <w:tcPr>
            <w:tcW w:w="726" w:type="dxa"/>
            <w:shd w:val="clear" w:color="auto" w:fill="auto"/>
          </w:tcPr>
          <w:p w:rsidR="00B81451" w:rsidRPr="004D774B" w:rsidRDefault="00B81451" w:rsidP="006F44AF">
            <w:pPr>
              <w:pStyle w:val="25"/>
              <w:ind w:leftChars="0" w:left="0" w:firstLineChars="0" w:firstLine="0"/>
              <w:jc w:val="center"/>
              <w:rPr>
                <w:rFonts w:ascii="宋体" w:hAnsi="宋体" w:cs="宋体"/>
                <w:bCs/>
                <w:kern w:val="0"/>
                <w:sz w:val="24"/>
              </w:rPr>
            </w:pPr>
            <w:r w:rsidRPr="004D774B">
              <w:rPr>
                <w:rFonts w:ascii="宋体" w:hAnsi="宋体" w:cs="宋体" w:hint="eastAsia"/>
                <w:bCs/>
                <w:kern w:val="0"/>
                <w:sz w:val="24"/>
              </w:rPr>
              <w:t>单价</w:t>
            </w:r>
          </w:p>
        </w:tc>
        <w:tc>
          <w:tcPr>
            <w:tcW w:w="979" w:type="dxa"/>
            <w:shd w:val="clear" w:color="auto" w:fill="auto"/>
          </w:tcPr>
          <w:p w:rsidR="00B81451" w:rsidRPr="004D774B" w:rsidRDefault="00B81451" w:rsidP="006F44AF">
            <w:pPr>
              <w:pStyle w:val="25"/>
              <w:ind w:leftChars="0" w:left="0" w:firstLineChars="0" w:firstLine="0"/>
              <w:jc w:val="center"/>
              <w:rPr>
                <w:rFonts w:ascii="宋体" w:hAnsi="宋体" w:cs="宋体"/>
                <w:bCs/>
                <w:kern w:val="0"/>
                <w:sz w:val="24"/>
              </w:rPr>
            </w:pPr>
            <w:r w:rsidRPr="004D774B">
              <w:rPr>
                <w:rFonts w:ascii="宋体" w:hAnsi="宋体" w:cs="宋体" w:hint="eastAsia"/>
                <w:bCs/>
                <w:kern w:val="0"/>
                <w:sz w:val="24"/>
              </w:rPr>
              <w:t>小计</w:t>
            </w:r>
          </w:p>
        </w:tc>
        <w:tc>
          <w:tcPr>
            <w:tcW w:w="2529" w:type="dxa"/>
          </w:tcPr>
          <w:p w:rsidR="00B81451" w:rsidRPr="004D774B" w:rsidRDefault="00B81451" w:rsidP="006F44AF">
            <w:pPr>
              <w:pStyle w:val="25"/>
              <w:ind w:leftChars="0" w:firstLineChars="175"/>
              <w:rPr>
                <w:rFonts w:ascii="宋体" w:hAnsi="宋体" w:cs="宋体"/>
                <w:bCs/>
                <w:kern w:val="0"/>
                <w:sz w:val="24"/>
              </w:rPr>
            </w:pPr>
            <w:r w:rsidRPr="004D774B">
              <w:rPr>
                <w:rFonts w:ascii="宋体" w:hAnsi="宋体" w:cs="宋体" w:hint="eastAsia"/>
                <w:bCs/>
                <w:kern w:val="0"/>
                <w:sz w:val="24"/>
              </w:rPr>
              <w:t>备注</w:t>
            </w:r>
          </w:p>
        </w:tc>
      </w:tr>
      <w:tr w:rsidR="00B81451" w:rsidRPr="004D774B" w:rsidTr="005A0787">
        <w:trPr>
          <w:trHeight w:val="423"/>
        </w:trPr>
        <w:tc>
          <w:tcPr>
            <w:tcW w:w="1646" w:type="dxa"/>
            <w:shd w:val="clear" w:color="auto" w:fill="auto"/>
          </w:tcPr>
          <w:p w:rsidR="00B81451" w:rsidRPr="004D774B" w:rsidRDefault="00B81451" w:rsidP="006F44AF">
            <w:pPr>
              <w:pStyle w:val="25"/>
              <w:ind w:leftChars="0" w:left="0" w:firstLineChars="0" w:firstLine="0"/>
              <w:rPr>
                <w:rFonts w:ascii="宋体" w:hAnsi="宋体" w:cs="宋体"/>
                <w:bCs/>
                <w:kern w:val="0"/>
                <w:sz w:val="24"/>
              </w:rPr>
            </w:pPr>
            <w:r w:rsidRPr="004D774B">
              <w:rPr>
                <w:rFonts w:ascii="宋体" w:hAnsi="宋体" w:cs="宋体" w:hint="eastAsia"/>
                <w:bCs/>
                <w:kern w:val="0"/>
                <w:sz w:val="24"/>
              </w:rPr>
              <w:t>咖啡（美式、拿铁、香草拿铁）</w:t>
            </w:r>
          </w:p>
        </w:tc>
        <w:tc>
          <w:tcPr>
            <w:tcW w:w="1820" w:type="dxa"/>
            <w:shd w:val="clear" w:color="auto" w:fill="auto"/>
          </w:tcPr>
          <w:p w:rsidR="00B81451" w:rsidRPr="004D774B" w:rsidRDefault="00B81451" w:rsidP="006F44AF">
            <w:pPr>
              <w:pStyle w:val="25"/>
              <w:ind w:leftChars="0" w:left="0" w:firstLineChars="0" w:firstLine="0"/>
              <w:rPr>
                <w:rFonts w:ascii="宋体" w:hAnsi="宋体" w:cs="宋体"/>
                <w:bCs/>
                <w:kern w:val="0"/>
                <w:sz w:val="24"/>
              </w:rPr>
            </w:pPr>
            <w:r w:rsidRPr="004D774B">
              <w:rPr>
                <w:rFonts w:ascii="宋体" w:hAnsi="宋体" w:cs="宋体" w:hint="eastAsia"/>
                <w:bCs/>
                <w:kern w:val="0"/>
                <w:sz w:val="24"/>
              </w:rPr>
              <w:t>热咖啡是10</w:t>
            </w:r>
            <w:r w:rsidRPr="004D774B">
              <w:rPr>
                <w:rFonts w:ascii="Arial" w:hAnsi="Arial" w:cs="Arial"/>
                <w:color w:val="333333"/>
                <w:sz w:val="20"/>
                <w:szCs w:val="20"/>
                <w:shd w:val="clear" w:color="auto" w:fill="FFFFFF"/>
              </w:rPr>
              <w:t>盎司</w:t>
            </w:r>
            <w:r w:rsidRPr="004D774B">
              <w:rPr>
                <w:rFonts w:ascii="宋体" w:hAnsi="宋体" w:cs="宋体" w:hint="eastAsia"/>
                <w:bCs/>
                <w:kern w:val="0"/>
                <w:sz w:val="24"/>
              </w:rPr>
              <w:t xml:space="preserve"> </w:t>
            </w:r>
          </w:p>
          <w:p w:rsidR="00B81451" w:rsidRPr="004D774B" w:rsidRDefault="00B81451" w:rsidP="006F44AF">
            <w:pPr>
              <w:pStyle w:val="25"/>
              <w:ind w:leftChars="0" w:left="0" w:firstLineChars="0" w:firstLine="0"/>
              <w:rPr>
                <w:rFonts w:ascii="宋体" w:hAnsi="宋体" w:cs="宋体"/>
                <w:bCs/>
                <w:kern w:val="0"/>
                <w:sz w:val="24"/>
              </w:rPr>
            </w:pPr>
            <w:r w:rsidRPr="004D774B">
              <w:rPr>
                <w:rFonts w:ascii="宋体" w:hAnsi="宋体" w:cs="宋体" w:hint="eastAsia"/>
                <w:bCs/>
                <w:kern w:val="0"/>
                <w:sz w:val="24"/>
              </w:rPr>
              <w:t>冰咖啡是12</w:t>
            </w:r>
            <w:r w:rsidRPr="004D774B">
              <w:rPr>
                <w:rFonts w:ascii="Arial" w:hAnsi="Arial" w:cs="Arial"/>
                <w:color w:val="333333"/>
                <w:sz w:val="20"/>
                <w:szCs w:val="20"/>
                <w:shd w:val="clear" w:color="auto" w:fill="FFFFFF"/>
              </w:rPr>
              <w:t>盎司</w:t>
            </w:r>
          </w:p>
        </w:tc>
        <w:tc>
          <w:tcPr>
            <w:tcW w:w="828" w:type="dxa"/>
            <w:shd w:val="clear" w:color="auto" w:fill="auto"/>
          </w:tcPr>
          <w:p w:rsidR="00B81451" w:rsidRPr="004D774B" w:rsidRDefault="00B81451" w:rsidP="006F44AF">
            <w:pPr>
              <w:pStyle w:val="25"/>
              <w:ind w:leftChars="0" w:left="0" w:firstLineChars="0" w:firstLine="0"/>
              <w:jc w:val="center"/>
              <w:rPr>
                <w:rFonts w:ascii="宋体" w:hAnsi="宋体" w:cs="宋体"/>
                <w:bCs/>
                <w:kern w:val="0"/>
                <w:sz w:val="24"/>
              </w:rPr>
            </w:pPr>
            <w:r w:rsidRPr="004D774B">
              <w:rPr>
                <w:rFonts w:ascii="宋体" w:hAnsi="宋体" w:cs="宋体" w:hint="eastAsia"/>
                <w:bCs/>
                <w:kern w:val="0"/>
                <w:sz w:val="24"/>
              </w:rPr>
              <w:t>4</w:t>
            </w:r>
            <w:r w:rsidRPr="004D774B">
              <w:rPr>
                <w:rFonts w:ascii="宋体" w:hAnsi="宋体" w:cs="宋体"/>
                <w:bCs/>
                <w:kern w:val="0"/>
                <w:sz w:val="24"/>
              </w:rPr>
              <w:t>000</w:t>
            </w:r>
          </w:p>
        </w:tc>
        <w:tc>
          <w:tcPr>
            <w:tcW w:w="726" w:type="dxa"/>
            <w:shd w:val="clear" w:color="auto" w:fill="auto"/>
          </w:tcPr>
          <w:p w:rsidR="00B81451" w:rsidRPr="004D774B" w:rsidRDefault="00B81451" w:rsidP="006F44AF">
            <w:pPr>
              <w:pStyle w:val="25"/>
              <w:ind w:leftChars="0" w:left="0" w:firstLine="480"/>
              <w:rPr>
                <w:rFonts w:ascii="宋体" w:hAnsi="宋体" w:cs="宋体"/>
                <w:bCs/>
                <w:kern w:val="0"/>
                <w:sz w:val="24"/>
              </w:rPr>
            </w:pPr>
          </w:p>
        </w:tc>
        <w:tc>
          <w:tcPr>
            <w:tcW w:w="979" w:type="dxa"/>
            <w:shd w:val="clear" w:color="auto" w:fill="auto"/>
          </w:tcPr>
          <w:p w:rsidR="00B81451" w:rsidRPr="004D774B" w:rsidRDefault="00B81451" w:rsidP="006F44AF">
            <w:pPr>
              <w:pStyle w:val="25"/>
              <w:ind w:leftChars="0" w:left="0" w:firstLineChars="0" w:firstLine="0"/>
              <w:rPr>
                <w:rFonts w:ascii="宋体" w:hAnsi="宋体" w:cs="宋体"/>
                <w:bCs/>
                <w:kern w:val="0"/>
                <w:sz w:val="24"/>
              </w:rPr>
            </w:pPr>
          </w:p>
        </w:tc>
        <w:tc>
          <w:tcPr>
            <w:tcW w:w="2529" w:type="dxa"/>
          </w:tcPr>
          <w:p w:rsidR="00B81451" w:rsidRPr="004D774B" w:rsidRDefault="00B81451" w:rsidP="006F44AF">
            <w:pPr>
              <w:pStyle w:val="25"/>
              <w:ind w:leftChars="0" w:left="0" w:firstLineChars="0" w:firstLine="0"/>
              <w:rPr>
                <w:rFonts w:ascii="宋体" w:hAnsi="宋体" w:cs="宋体"/>
                <w:bCs/>
                <w:kern w:val="0"/>
                <w:sz w:val="24"/>
              </w:rPr>
            </w:pPr>
            <w:r w:rsidRPr="004D774B">
              <w:rPr>
                <w:rFonts w:ascii="宋体" w:hAnsi="宋体" w:cs="宋体" w:hint="eastAsia"/>
                <w:bCs/>
                <w:kern w:val="0"/>
                <w:sz w:val="24"/>
              </w:rPr>
              <w:t>4000杯以内（含4000）</w:t>
            </w:r>
          </w:p>
        </w:tc>
      </w:tr>
      <w:tr w:rsidR="00B81451" w:rsidRPr="004D774B" w:rsidTr="005A0787">
        <w:trPr>
          <w:trHeight w:val="387"/>
        </w:trPr>
        <w:tc>
          <w:tcPr>
            <w:tcW w:w="1646" w:type="dxa"/>
            <w:shd w:val="clear" w:color="auto" w:fill="auto"/>
          </w:tcPr>
          <w:p w:rsidR="00B81451" w:rsidRPr="004D774B" w:rsidRDefault="00B81451" w:rsidP="006F44AF">
            <w:pPr>
              <w:pStyle w:val="25"/>
              <w:ind w:leftChars="0" w:left="0" w:firstLineChars="0" w:firstLine="0"/>
              <w:rPr>
                <w:rFonts w:ascii="宋体" w:hAnsi="宋体" w:cs="宋体"/>
                <w:bCs/>
                <w:kern w:val="0"/>
                <w:sz w:val="24"/>
              </w:rPr>
            </w:pPr>
            <w:r w:rsidRPr="004D774B">
              <w:rPr>
                <w:rFonts w:ascii="宋体" w:hAnsi="宋体" w:cs="宋体" w:hint="eastAsia"/>
                <w:bCs/>
                <w:kern w:val="0"/>
                <w:sz w:val="24"/>
              </w:rPr>
              <w:t>咖啡（美式、拿铁、香草拿铁）</w:t>
            </w:r>
          </w:p>
        </w:tc>
        <w:tc>
          <w:tcPr>
            <w:tcW w:w="1820" w:type="dxa"/>
            <w:shd w:val="clear" w:color="auto" w:fill="auto"/>
          </w:tcPr>
          <w:p w:rsidR="00B81451" w:rsidRPr="004D774B" w:rsidRDefault="00B81451" w:rsidP="006F44AF">
            <w:pPr>
              <w:pStyle w:val="25"/>
              <w:ind w:leftChars="0" w:left="0" w:firstLineChars="0" w:firstLine="0"/>
              <w:rPr>
                <w:rFonts w:ascii="宋体" w:hAnsi="宋体" w:cs="宋体"/>
                <w:bCs/>
                <w:kern w:val="0"/>
                <w:sz w:val="24"/>
              </w:rPr>
            </w:pPr>
            <w:r w:rsidRPr="004D774B">
              <w:rPr>
                <w:rFonts w:ascii="宋体" w:hAnsi="宋体" w:cs="宋体" w:hint="eastAsia"/>
                <w:bCs/>
                <w:kern w:val="0"/>
                <w:sz w:val="24"/>
              </w:rPr>
              <w:t>热咖啡是10</w:t>
            </w:r>
            <w:r w:rsidRPr="004D774B">
              <w:rPr>
                <w:rFonts w:ascii="Arial" w:hAnsi="Arial" w:cs="Arial"/>
                <w:color w:val="333333"/>
                <w:sz w:val="20"/>
                <w:szCs w:val="20"/>
                <w:shd w:val="clear" w:color="auto" w:fill="FFFFFF"/>
              </w:rPr>
              <w:t>盎司</w:t>
            </w:r>
            <w:r w:rsidRPr="004D774B">
              <w:rPr>
                <w:rFonts w:ascii="宋体" w:hAnsi="宋体" w:cs="宋体" w:hint="eastAsia"/>
                <w:bCs/>
                <w:kern w:val="0"/>
                <w:sz w:val="24"/>
              </w:rPr>
              <w:t xml:space="preserve"> </w:t>
            </w:r>
          </w:p>
          <w:p w:rsidR="00B81451" w:rsidRPr="004D774B" w:rsidRDefault="00B81451" w:rsidP="006F44AF">
            <w:pPr>
              <w:pStyle w:val="25"/>
              <w:ind w:leftChars="0" w:left="0" w:firstLineChars="0" w:firstLine="0"/>
              <w:rPr>
                <w:rFonts w:ascii="宋体" w:hAnsi="宋体" w:cs="宋体"/>
                <w:bCs/>
                <w:kern w:val="0"/>
                <w:sz w:val="24"/>
              </w:rPr>
            </w:pPr>
            <w:r w:rsidRPr="004D774B">
              <w:rPr>
                <w:rFonts w:ascii="宋体" w:hAnsi="宋体" w:cs="宋体" w:hint="eastAsia"/>
                <w:bCs/>
                <w:kern w:val="0"/>
                <w:sz w:val="24"/>
              </w:rPr>
              <w:t>冰咖啡是12</w:t>
            </w:r>
            <w:r w:rsidRPr="004D774B">
              <w:rPr>
                <w:rFonts w:ascii="Arial" w:hAnsi="Arial" w:cs="Arial"/>
                <w:color w:val="333333"/>
                <w:sz w:val="20"/>
                <w:szCs w:val="20"/>
                <w:shd w:val="clear" w:color="auto" w:fill="FFFFFF"/>
              </w:rPr>
              <w:t>盎司</w:t>
            </w:r>
          </w:p>
        </w:tc>
        <w:tc>
          <w:tcPr>
            <w:tcW w:w="828" w:type="dxa"/>
            <w:shd w:val="clear" w:color="auto" w:fill="auto"/>
          </w:tcPr>
          <w:p w:rsidR="00B81451" w:rsidRPr="004D774B" w:rsidRDefault="00B81451" w:rsidP="006F44AF">
            <w:pPr>
              <w:pStyle w:val="25"/>
              <w:ind w:leftChars="0" w:left="0" w:firstLineChars="0" w:firstLine="0"/>
              <w:rPr>
                <w:rFonts w:ascii="宋体" w:hAnsi="宋体" w:cs="宋体"/>
                <w:bCs/>
                <w:kern w:val="0"/>
                <w:sz w:val="24"/>
              </w:rPr>
            </w:pPr>
            <w:r w:rsidRPr="004D774B">
              <w:rPr>
                <w:rFonts w:ascii="宋体" w:hAnsi="宋体" w:cs="宋体"/>
                <w:bCs/>
                <w:kern w:val="0"/>
                <w:sz w:val="24"/>
              </w:rPr>
              <w:t>1000</w:t>
            </w:r>
          </w:p>
        </w:tc>
        <w:tc>
          <w:tcPr>
            <w:tcW w:w="726" w:type="dxa"/>
            <w:shd w:val="clear" w:color="auto" w:fill="auto"/>
          </w:tcPr>
          <w:p w:rsidR="00B81451" w:rsidRPr="004D774B" w:rsidRDefault="00B81451" w:rsidP="006F44AF">
            <w:pPr>
              <w:pStyle w:val="25"/>
              <w:ind w:leftChars="0" w:left="0" w:firstLine="480"/>
              <w:rPr>
                <w:rFonts w:ascii="宋体" w:hAnsi="宋体" w:cs="宋体"/>
                <w:bCs/>
                <w:kern w:val="0"/>
                <w:sz w:val="24"/>
              </w:rPr>
            </w:pPr>
          </w:p>
        </w:tc>
        <w:tc>
          <w:tcPr>
            <w:tcW w:w="979" w:type="dxa"/>
            <w:shd w:val="clear" w:color="auto" w:fill="auto"/>
          </w:tcPr>
          <w:p w:rsidR="00B81451" w:rsidRPr="004D774B" w:rsidRDefault="00B81451" w:rsidP="006F44AF">
            <w:pPr>
              <w:pStyle w:val="25"/>
              <w:ind w:leftChars="0" w:left="0" w:firstLine="480"/>
              <w:rPr>
                <w:rFonts w:ascii="宋体" w:hAnsi="宋体" w:cs="宋体"/>
                <w:bCs/>
                <w:kern w:val="0"/>
                <w:sz w:val="24"/>
              </w:rPr>
            </w:pPr>
          </w:p>
        </w:tc>
        <w:tc>
          <w:tcPr>
            <w:tcW w:w="2529" w:type="dxa"/>
          </w:tcPr>
          <w:p w:rsidR="00B81451" w:rsidRPr="004D774B" w:rsidRDefault="00B81451" w:rsidP="006F44AF">
            <w:pPr>
              <w:pStyle w:val="25"/>
              <w:ind w:leftChars="0" w:left="0" w:firstLine="480"/>
              <w:rPr>
                <w:rFonts w:ascii="宋体" w:hAnsi="宋体" w:cs="宋体"/>
                <w:bCs/>
                <w:kern w:val="0"/>
                <w:sz w:val="24"/>
              </w:rPr>
            </w:pPr>
            <w:r w:rsidRPr="004D774B">
              <w:rPr>
                <w:rFonts w:ascii="宋体" w:hAnsi="宋体" w:cs="宋体" w:hint="eastAsia"/>
                <w:bCs/>
                <w:kern w:val="0"/>
                <w:sz w:val="24"/>
              </w:rPr>
              <w:t>4000杯以上</w:t>
            </w:r>
          </w:p>
        </w:tc>
      </w:tr>
      <w:tr w:rsidR="00B81451" w:rsidRPr="004D774B" w:rsidTr="005A0787">
        <w:trPr>
          <w:trHeight w:val="1102"/>
        </w:trPr>
        <w:tc>
          <w:tcPr>
            <w:tcW w:w="1646" w:type="dxa"/>
            <w:shd w:val="clear" w:color="auto" w:fill="auto"/>
          </w:tcPr>
          <w:p w:rsidR="00B81451" w:rsidRPr="004D774B" w:rsidRDefault="00B81451" w:rsidP="006F44AF">
            <w:pPr>
              <w:pStyle w:val="25"/>
              <w:ind w:leftChars="0" w:left="0" w:firstLineChars="0" w:firstLine="0"/>
              <w:jc w:val="center"/>
              <w:rPr>
                <w:rFonts w:ascii="宋体" w:hAnsi="宋体" w:cs="宋体"/>
                <w:bCs/>
                <w:kern w:val="0"/>
                <w:sz w:val="24"/>
              </w:rPr>
            </w:pPr>
            <w:r w:rsidRPr="004D774B">
              <w:rPr>
                <w:rFonts w:ascii="宋体" w:hAnsi="宋体" w:cs="宋体" w:hint="eastAsia"/>
                <w:bCs/>
                <w:kern w:val="0"/>
                <w:sz w:val="24"/>
              </w:rPr>
              <w:t>顾问费用（含品牌授权和咖啡培训及品控）</w:t>
            </w:r>
          </w:p>
        </w:tc>
        <w:tc>
          <w:tcPr>
            <w:tcW w:w="1820" w:type="dxa"/>
            <w:shd w:val="clear" w:color="auto" w:fill="auto"/>
          </w:tcPr>
          <w:p w:rsidR="00B81451" w:rsidRPr="004D774B" w:rsidRDefault="00B81451" w:rsidP="006F44AF">
            <w:pPr>
              <w:pStyle w:val="25"/>
              <w:ind w:left="520" w:firstLine="480"/>
              <w:jc w:val="center"/>
              <w:rPr>
                <w:rFonts w:ascii="宋体" w:hAnsi="宋体" w:cs="宋体"/>
                <w:bCs/>
                <w:kern w:val="0"/>
                <w:sz w:val="24"/>
              </w:rPr>
            </w:pPr>
            <w:r w:rsidRPr="004D774B">
              <w:rPr>
                <w:rFonts w:ascii="宋体" w:hAnsi="宋体" w:cs="宋体" w:hint="eastAsia"/>
                <w:bCs/>
                <w:kern w:val="0"/>
                <w:sz w:val="24"/>
              </w:rPr>
              <w:t>/</w:t>
            </w:r>
          </w:p>
        </w:tc>
        <w:tc>
          <w:tcPr>
            <w:tcW w:w="828" w:type="dxa"/>
            <w:shd w:val="clear" w:color="auto" w:fill="auto"/>
          </w:tcPr>
          <w:p w:rsidR="00B81451" w:rsidRPr="004D774B" w:rsidRDefault="00B81451" w:rsidP="006F44AF">
            <w:pPr>
              <w:pStyle w:val="25"/>
              <w:ind w:leftChars="0" w:left="0" w:firstLine="480"/>
              <w:jc w:val="center"/>
              <w:rPr>
                <w:rFonts w:ascii="宋体" w:hAnsi="宋体" w:cs="宋体"/>
                <w:bCs/>
                <w:kern w:val="0"/>
                <w:sz w:val="24"/>
              </w:rPr>
            </w:pPr>
            <w:r w:rsidRPr="004D774B">
              <w:rPr>
                <w:rFonts w:ascii="宋体" w:hAnsi="宋体" w:cs="宋体" w:hint="eastAsia"/>
                <w:bCs/>
                <w:kern w:val="0"/>
                <w:sz w:val="24"/>
              </w:rPr>
              <w:t>/</w:t>
            </w:r>
          </w:p>
        </w:tc>
        <w:tc>
          <w:tcPr>
            <w:tcW w:w="726" w:type="dxa"/>
            <w:shd w:val="clear" w:color="auto" w:fill="auto"/>
          </w:tcPr>
          <w:p w:rsidR="00B81451" w:rsidRPr="004D774B" w:rsidRDefault="00B81451" w:rsidP="006F44AF">
            <w:pPr>
              <w:pStyle w:val="25"/>
              <w:ind w:leftChars="0" w:left="0" w:firstLine="480"/>
              <w:jc w:val="center"/>
              <w:rPr>
                <w:rFonts w:ascii="宋体" w:hAnsi="宋体" w:cs="宋体"/>
                <w:bCs/>
                <w:kern w:val="0"/>
                <w:sz w:val="24"/>
              </w:rPr>
            </w:pPr>
            <w:r w:rsidRPr="004D774B">
              <w:rPr>
                <w:rFonts w:ascii="宋体" w:hAnsi="宋体" w:cs="宋体" w:hint="eastAsia"/>
                <w:bCs/>
                <w:kern w:val="0"/>
                <w:sz w:val="24"/>
              </w:rPr>
              <w:t>/</w:t>
            </w:r>
          </w:p>
        </w:tc>
        <w:tc>
          <w:tcPr>
            <w:tcW w:w="979" w:type="dxa"/>
            <w:shd w:val="clear" w:color="auto" w:fill="auto"/>
          </w:tcPr>
          <w:p w:rsidR="00B81451" w:rsidRPr="004D774B" w:rsidRDefault="00B81451" w:rsidP="006F44AF">
            <w:pPr>
              <w:pStyle w:val="25"/>
              <w:ind w:leftChars="0" w:left="0" w:firstLineChars="0" w:firstLine="0"/>
              <w:rPr>
                <w:rFonts w:ascii="宋体" w:hAnsi="宋体" w:cs="宋体"/>
                <w:bCs/>
                <w:kern w:val="0"/>
                <w:sz w:val="24"/>
              </w:rPr>
            </w:pPr>
          </w:p>
        </w:tc>
        <w:tc>
          <w:tcPr>
            <w:tcW w:w="2529" w:type="dxa"/>
          </w:tcPr>
          <w:p w:rsidR="00B81451" w:rsidRPr="004D774B" w:rsidRDefault="00B81451" w:rsidP="006F44AF">
            <w:pPr>
              <w:pStyle w:val="25"/>
              <w:ind w:leftChars="0" w:left="0" w:firstLine="480"/>
              <w:jc w:val="center"/>
              <w:rPr>
                <w:rFonts w:ascii="宋体" w:hAnsi="宋体" w:cs="宋体"/>
                <w:bCs/>
                <w:kern w:val="0"/>
                <w:sz w:val="24"/>
              </w:rPr>
            </w:pPr>
            <w:r w:rsidRPr="004D774B">
              <w:rPr>
                <w:rFonts w:ascii="宋体" w:hAnsi="宋体" w:cs="宋体" w:hint="eastAsia"/>
                <w:bCs/>
                <w:kern w:val="0"/>
                <w:sz w:val="24"/>
              </w:rPr>
              <w:t>/</w:t>
            </w:r>
          </w:p>
        </w:tc>
      </w:tr>
      <w:tr w:rsidR="00B81451" w:rsidRPr="004D774B" w:rsidTr="005A0787">
        <w:trPr>
          <w:trHeight w:val="763"/>
        </w:trPr>
        <w:tc>
          <w:tcPr>
            <w:tcW w:w="5020" w:type="dxa"/>
            <w:gridSpan w:val="4"/>
            <w:shd w:val="clear" w:color="auto" w:fill="auto"/>
          </w:tcPr>
          <w:p w:rsidR="00B81451" w:rsidRPr="004D774B" w:rsidRDefault="00B81451" w:rsidP="006F44AF">
            <w:pPr>
              <w:pStyle w:val="25"/>
              <w:ind w:left="520" w:firstLine="480"/>
              <w:rPr>
                <w:rFonts w:ascii="宋体" w:hAnsi="宋体" w:cs="宋体"/>
                <w:bCs/>
                <w:kern w:val="0"/>
                <w:sz w:val="24"/>
              </w:rPr>
            </w:pPr>
            <w:r w:rsidRPr="004D774B">
              <w:rPr>
                <w:rFonts w:ascii="宋体" w:hAnsi="宋体" w:cs="宋体" w:hint="eastAsia"/>
                <w:bCs/>
                <w:kern w:val="0"/>
                <w:sz w:val="24"/>
              </w:rPr>
              <w:t>总计</w:t>
            </w:r>
          </w:p>
        </w:tc>
        <w:tc>
          <w:tcPr>
            <w:tcW w:w="979" w:type="dxa"/>
            <w:shd w:val="clear" w:color="auto" w:fill="auto"/>
          </w:tcPr>
          <w:p w:rsidR="00B81451" w:rsidRPr="004D774B" w:rsidRDefault="00B81451" w:rsidP="006F44AF">
            <w:pPr>
              <w:pStyle w:val="25"/>
              <w:ind w:left="520" w:firstLine="480"/>
              <w:rPr>
                <w:rFonts w:ascii="宋体" w:hAnsi="宋体" w:cs="宋体"/>
                <w:bCs/>
                <w:kern w:val="0"/>
                <w:sz w:val="24"/>
              </w:rPr>
            </w:pPr>
          </w:p>
        </w:tc>
        <w:tc>
          <w:tcPr>
            <w:tcW w:w="2529" w:type="dxa"/>
          </w:tcPr>
          <w:p w:rsidR="00B81451" w:rsidRPr="004D774B" w:rsidRDefault="00B81451" w:rsidP="006F44AF">
            <w:pPr>
              <w:pStyle w:val="25"/>
              <w:ind w:left="520" w:firstLine="480"/>
              <w:rPr>
                <w:rFonts w:ascii="宋体" w:hAnsi="宋体" w:cs="宋体"/>
                <w:bCs/>
                <w:kern w:val="0"/>
                <w:sz w:val="24"/>
              </w:rPr>
            </w:pPr>
          </w:p>
        </w:tc>
      </w:tr>
    </w:tbl>
    <w:p w:rsidR="005A0787" w:rsidRPr="004D774B" w:rsidRDefault="005A0787" w:rsidP="005A0787">
      <w:pPr>
        <w:snapToGrid w:val="0"/>
        <w:spacing w:line="500" w:lineRule="exact"/>
        <w:ind w:leftChars="-163" w:left="-424" w:rightChars="-238" w:right="-619" w:firstLineChars="400" w:firstLine="800"/>
        <w:outlineLvl w:val="1"/>
        <w:rPr>
          <w:rFonts w:ascii="宋体" w:eastAsia="宋体" w:hAnsi="宋体" w:cs="宋体"/>
          <w:b/>
          <w:bCs/>
          <w:color w:val="000000" w:themeColor="text1"/>
          <w:w w:val="80"/>
          <w:sz w:val="36"/>
          <w:szCs w:val="36"/>
        </w:rPr>
      </w:pPr>
      <w:r w:rsidRPr="004D774B">
        <w:rPr>
          <w:rFonts w:ascii="宋体" w:eastAsia="宋体" w:hAnsi="宋体" w:cs="宋体" w:hint="eastAsia"/>
          <w:sz w:val="20"/>
          <w:szCs w:val="18"/>
        </w:rPr>
        <w:t>注：</w:t>
      </w:r>
      <w:r w:rsidRPr="004D774B">
        <w:rPr>
          <w:rFonts w:ascii="宋体" w:eastAsia="宋体" w:hAnsi="宋体" w:cs="宋体" w:hint="eastAsia"/>
          <w:sz w:val="20"/>
          <w:szCs w:val="18"/>
          <w:lang w:val="zh-CN"/>
        </w:rPr>
        <w:t>投标供应商根据以上需求自主报价，充分考虑实际到访情况，咖啡上限5</w:t>
      </w:r>
      <w:r w:rsidRPr="004D774B">
        <w:rPr>
          <w:rFonts w:ascii="宋体" w:eastAsia="宋体" w:hAnsi="宋体" w:cs="宋体"/>
          <w:sz w:val="20"/>
          <w:szCs w:val="18"/>
          <w:lang w:val="zh-CN"/>
        </w:rPr>
        <w:t>000</w:t>
      </w:r>
      <w:r w:rsidRPr="004D774B">
        <w:rPr>
          <w:rFonts w:ascii="宋体" w:eastAsia="宋体" w:hAnsi="宋体" w:cs="宋体" w:hint="eastAsia"/>
          <w:sz w:val="20"/>
          <w:szCs w:val="18"/>
          <w:lang w:val="zh-CN"/>
        </w:rPr>
        <w:t>杯，根据实际消耗，据实结算</w:t>
      </w:r>
      <w:r w:rsidRPr="004D774B">
        <w:rPr>
          <w:rFonts w:ascii="宋体" w:eastAsia="宋体" w:hAnsi="宋体" w:cs="宋体" w:hint="eastAsia"/>
          <w:sz w:val="20"/>
          <w:szCs w:val="18"/>
        </w:rPr>
        <w:t>。</w:t>
      </w:r>
    </w:p>
    <w:p w:rsidR="00A34A2C" w:rsidRPr="004D774B" w:rsidRDefault="00A34A2C">
      <w:pPr>
        <w:pStyle w:val="a5"/>
      </w:pPr>
    </w:p>
    <w:p w:rsidR="00E36B4D" w:rsidRPr="004D774B" w:rsidRDefault="00E36B4D" w:rsidP="00E36B4D">
      <w:pPr>
        <w:kinsoku w:val="0"/>
        <w:topLinePunct/>
        <w:snapToGrid w:val="0"/>
        <w:spacing w:line="520" w:lineRule="exact"/>
        <w:rPr>
          <w:rFonts w:ascii="宋体" w:eastAsia="宋体" w:hAnsi="宋体" w:cs="宋体"/>
          <w:sz w:val="24"/>
          <w:szCs w:val="24"/>
        </w:rPr>
      </w:pPr>
      <w:r w:rsidRPr="004D774B">
        <w:rPr>
          <w:rFonts w:ascii="宋体" w:eastAsia="宋体" w:hAnsi="宋体" w:cs="宋体" w:hint="eastAsia"/>
          <w:sz w:val="24"/>
          <w:szCs w:val="24"/>
        </w:rPr>
        <w:t xml:space="preserve">供应商：（盖章）             </w:t>
      </w:r>
    </w:p>
    <w:p w:rsidR="00E36B4D" w:rsidRPr="004D774B" w:rsidRDefault="00E36B4D" w:rsidP="00E36B4D">
      <w:pPr>
        <w:kinsoku w:val="0"/>
        <w:topLinePunct/>
        <w:snapToGrid w:val="0"/>
        <w:spacing w:line="520" w:lineRule="exact"/>
        <w:rPr>
          <w:rFonts w:ascii="宋体" w:eastAsia="宋体" w:hAnsi="宋体" w:cs="宋体"/>
          <w:sz w:val="24"/>
          <w:szCs w:val="24"/>
        </w:rPr>
      </w:pPr>
      <w:r w:rsidRPr="004D774B">
        <w:rPr>
          <w:rFonts w:ascii="宋体" w:eastAsia="宋体" w:hAnsi="宋体" w:cs="宋体" w:hint="eastAsia"/>
          <w:sz w:val="24"/>
          <w:szCs w:val="24"/>
        </w:rPr>
        <w:t>法定代表人或被授权人（签字或盖章）：</w:t>
      </w:r>
    </w:p>
    <w:p w:rsidR="00E36B4D" w:rsidRPr="00E36B4D" w:rsidRDefault="00E36B4D" w:rsidP="00E36B4D">
      <w:pPr>
        <w:kinsoku w:val="0"/>
        <w:topLinePunct/>
        <w:snapToGrid w:val="0"/>
        <w:spacing w:line="520" w:lineRule="exact"/>
        <w:rPr>
          <w:rFonts w:ascii="宋体" w:eastAsia="宋体" w:hAnsi="宋体" w:cs="宋体"/>
          <w:sz w:val="24"/>
          <w:szCs w:val="24"/>
        </w:rPr>
      </w:pPr>
      <w:r w:rsidRPr="004D774B">
        <w:rPr>
          <w:rFonts w:ascii="宋体" w:eastAsia="宋体" w:hAnsi="宋体" w:cs="宋体" w:hint="eastAsia"/>
          <w:sz w:val="24"/>
          <w:szCs w:val="24"/>
        </w:rPr>
        <w:t>日期：</w:t>
      </w:r>
    </w:p>
    <w:p w:rsidR="00A34A2C" w:rsidRDefault="00A34A2C">
      <w:pPr>
        <w:pStyle w:val="a5"/>
      </w:pPr>
    </w:p>
    <w:p w:rsidR="00A34A2C" w:rsidRDefault="00A34A2C">
      <w:pPr>
        <w:pStyle w:val="a5"/>
      </w:pPr>
    </w:p>
    <w:p w:rsidR="00A34A2C" w:rsidRDefault="00A34A2C">
      <w:pPr>
        <w:adjustRightInd w:val="0"/>
        <w:snapToGrid w:val="0"/>
        <w:spacing w:line="420" w:lineRule="exact"/>
        <w:outlineLvl w:val="1"/>
        <w:rPr>
          <w:rFonts w:ascii="宋体" w:eastAsia="宋体" w:hAnsi="宋体" w:cs="宋体"/>
          <w:sz w:val="24"/>
          <w:szCs w:val="24"/>
        </w:rPr>
      </w:pPr>
    </w:p>
    <w:sectPr w:rsidR="00A34A2C">
      <w:pgSz w:w="11906" w:h="16838"/>
      <w:pgMar w:top="1440" w:right="1797" w:bottom="1440" w:left="1797" w:header="851" w:footer="992" w:gutter="0"/>
      <w:cols w:space="720"/>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A0B" w:rsidRDefault="00980A0B">
      <w:r>
        <w:separator/>
      </w:r>
    </w:p>
  </w:endnote>
  <w:endnote w:type="continuationSeparator" w:id="0">
    <w:p w:rsidR="00980A0B" w:rsidRDefault="0098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_GB2312">
    <w:altName w:val="楷体"/>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仿宋简体">
    <w:altName w:val="Malgun Gothic Semilight"/>
    <w:charset w:val="86"/>
    <w:family w:val="auto"/>
    <w:pitch w:val="default"/>
    <w:sig w:usb0="00000000" w:usb1="00000000" w:usb2="00000012" w:usb3="00000000" w:csb0="00040001" w:csb1="00000000"/>
  </w:font>
  <w:font w:name="创艺简仿宋">
    <w:altName w:val="黑体"/>
    <w:charset w:val="86"/>
    <w:family w:val="auto"/>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Menlo">
    <w:altName w:val="Calibri"/>
    <w:charset w:val="00"/>
    <w:family w:val="auto"/>
    <w:pitch w:val="default"/>
    <w:sig w:usb0="00000000" w:usb1="00000000" w:usb2="02000028" w:usb3="00000000" w:csb0="600001DF" w:csb1="FFDF0000"/>
  </w:font>
  <w:font w:name="??_GB2312">
    <w:altName w:val="Times New Roman"/>
    <w:charset w:val="00"/>
    <w:family w:val="roman"/>
    <w:pitch w:val="default"/>
    <w:sig w:usb0="00000000" w:usb1="00000000" w:usb2="00000000" w:usb3="00000000" w:csb0="00040001"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Simplex">
    <w:altName w:val="ksdb"/>
    <w:charset w:val="00"/>
    <w:family w:val="auto"/>
    <w:pitch w:val="default"/>
    <w:sig w:usb0="00000000" w:usb1="00000000" w:usb2="00000000"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9F" w:rsidRDefault="00E45F9F">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9F" w:rsidRDefault="00E45F9F">
    <w:pPr>
      <w:pStyle w:val="af8"/>
      <w:framePr w:wrap="around" w:vAnchor="text" w:hAnchor="margin" w:xAlign="center" w:y="1"/>
      <w:rPr>
        <w:rStyle w:val="aff6"/>
      </w:rPr>
    </w:pPr>
    <w:r>
      <w:fldChar w:fldCharType="begin"/>
    </w:r>
    <w:r>
      <w:rPr>
        <w:rStyle w:val="aff6"/>
      </w:rPr>
      <w:instrText xml:space="preserve">PAGE  </w:instrText>
    </w:r>
    <w:r>
      <w:fldChar w:fldCharType="separate"/>
    </w:r>
    <w:r>
      <w:rPr>
        <w:rStyle w:val="aff6"/>
      </w:rPr>
      <w:t>12</w:t>
    </w:r>
    <w:r>
      <w:fldChar w:fldCharType="end"/>
    </w:r>
  </w:p>
  <w:p w:rsidR="00E45F9F" w:rsidRDefault="00E45F9F">
    <w:pPr>
      <w:pStyle w:val="af8"/>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9F" w:rsidRDefault="00E45F9F">
    <w:pPr>
      <w:pStyle w:val="af8"/>
      <w:wordWrap w:val="0"/>
      <w:ind w:right="18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9F" w:rsidRDefault="00E45F9F">
    <w:pPr>
      <w:pStyle w:val="af8"/>
      <w:framePr w:wrap="around" w:vAnchor="text" w:hAnchor="margin" w:xAlign="center" w:y="1"/>
      <w:rPr>
        <w:rStyle w:val="aff6"/>
      </w:rPr>
    </w:pPr>
    <w:r>
      <w:fldChar w:fldCharType="begin"/>
    </w:r>
    <w:r>
      <w:rPr>
        <w:rStyle w:val="aff6"/>
      </w:rPr>
      <w:instrText xml:space="preserve">PAGE  </w:instrText>
    </w:r>
    <w:r>
      <w:fldChar w:fldCharType="separate"/>
    </w:r>
    <w:r w:rsidR="007D4692">
      <w:rPr>
        <w:rStyle w:val="aff6"/>
        <w:noProof/>
      </w:rPr>
      <w:t>5</w:t>
    </w:r>
    <w:r>
      <w:fldChar w:fldCharType="end"/>
    </w:r>
  </w:p>
  <w:p w:rsidR="00E45F9F" w:rsidRDefault="00E45F9F">
    <w:pPr>
      <w:pStyle w:val="af8"/>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9F" w:rsidRDefault="00980A0B">
    <w:pPr>
      <w:pStyle w:val="af8"/>
      <w:jc w:val="center"/>
    </w:pPr>
    <w:r>
      <w:pict>
        <v:shapetype id="_x0000_t202" coordsize="21600,21600" o:spt="202" path="m,l,21600r21600,l21600,xe">
          <v:stroke joinstyle="miter"/>
          <v:path gradientshapeok="t" o:connecttype="rect"/>
        </v:shapetype>
        <v:shape id="_x0000_s2052" type="#_x0000_t202" style="position:absolute;left:0;text-align:left;margin-left:0;margin-top:0;width:2in;height:2in;z-index:251659264;mso-wrap-style:none;mso-position-horizontal:center;mso-position-horizontal-relative:margin;mso-width-relative:page;mso-height-relative:page" filled="f" stroked="f">
          <v:textbox style="mso-next-textbox:#_x0000_s2052;mso-fit-shape-to-text:t" inset="0,0,0,0">
            <w:txbxContent>
              <w:p w:rsidR="00E45F9F" w:rsidRDefault="00E45F9F">
                <w:pPr>
                  <w:pStyle w:val="af8"/>
                  <w:jc w:val="center"/>
                </w:pPr>
                <w:r>
                  <w:rPr>
                    <w:b/>
                    <w:bCs/>
                    <w:sz w:val="24"/>
                    <w:szCs w:val="24"/>
                  </w:rPr>
                  <w:fldChar w:fldCharType="begin"/>
                </w:r>
                <w:r>
                  <w:rPr>
                    <w:b/>
                    <w:bCs/>
                  </w:rPr>
                  <w:instrText>PAGE</w:instrText>
                </w:r>
                <w:r>
                  <w:rPr>
                    <w:b/>
                    <w:bCs/>
                    <w:sz w:val="24"/>
                    <w:szCs w:val="24"/>
                  </w:rPr>
                  <w:fldChar w:fldCharType="separate"/>
                </w:r>
                <w:r w:rsidR="007D4692">
                  <w:rPr>
                    <w:b/>
                    <w:bCs/>
                    <w:noProof/>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D4692">
                  <w:rPr>
                    <w:b/>
                    <w:bCs/>
                    <w:noProof/>
                  </w:rPr>
                  <w:t>39</w:t>
                </w:r>
                <w:r>
                  <w:rPr>
                    <w:b/>
                    <w:bCs/>
                    <w:sz w:val="24"/>
                    <w:szCs w:val="24"/>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A0B" w:rsidRDefault="00980A0B">
      <w:r>
        <w:separator/>
      </w:r>
    </w:p>
  </w:footnote>
  <w:footnote w:type="continuationSeparator" w:id="0">
    <w:p w:rsidR="00980A0B" w:rsidRDefault="00980A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9F" w:rsidRDefault="00E45F9F">
    <w:pPr>
      <w:pStyle w:val="af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9F" w:rsidRDefault="00E45F9F">
    <w:pPr>
      <w:pStyle w:val="afa"/>
      <w:pBdr>
        <w:bottom w:val="none" w:sz="0" w:space="0" w:color="auto"/>
      </w:pBdr>
      <w:tabs>
        <w:tab w:val="left" w:pos="540"/>
      </w:tabs>
      <w:jc w:val="both"/>
    </w:pPr>
    <w:r>
      <w:tab/>
    </w: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9F" w:rsidRDefault="00E45F9F">
    <w:pPr>
      <w:pStyle w:val="afa"/>
      <w:pBdr>
        <w:bottom w:val="none" w:sz="0" w:space="0" w:color="auto"/>
      </w:pBdr>
      <w:tabs>
        <w:tab w:val="clear" w:pos="4153"/>
        <w:tab w:val="clear" w:pos="8306"/>
        <w:tab w:val="left" w:pos="5865"/>
      </w:tabs>
      <w:jc w:val="both"/>
      <w:rPr>
        <w:b/>
        <w:bCs/>
        <w:color w:val="FF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9F" w:rsidRDefault="00E45F9F">
    <w:pPr>
      <w:pStyle w:val="afa"/>
      <w:pBdr>
        <w:bottom w:val="none" w:sz="0" w:space="0" w:color="auto"/>
      </w:pBdr>
      <w:tabs>
        <w:tab w:val="left" w:pos="540"/>
      </w:tabs>
      <w:jc w:val="both"/>
    </w:pPr>
    <w:r>
      <w:tab/>
    </w:r>
    <w:r>
      <w:tab/>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F9F" w:rsidRDefault="00E45F9F">
    <w:pPr>
      <w:tabs>
        <w:tab w:val="center" w:pos="4153"/>
        <w:tab w:val="right" w:pos="8306"/>
      </w:tabs>
      <w:snapToGrid w:val="0"/>
      <w:rPr>
        <w:rFonts w:ascii="Times New Roman" w:eastAsia="宋体" w:hAnsi="Times New Roman"/>
        <w:i/>
        <w:color w:val="000000"/>
        <w:sz w:val="18"/>
        <w:szCs w:val="18"/>
        <w:u w:val="double"/>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D8E243"/>
    <w:multiLevelType w:val="singleLevel"/>
    <w:tmpl w:val="F5D8E243"/>
    <w:lvl w:ilvl="0">
      <w:start w:val="4"/>
      <w:numFmt w:val="decimal"/>
      <w:suff w:val="nothing"/>
      <w:lvlText w:val="%1、"/>
      <w:lvlJc w:val="left"/>
    </w:lvl>
  </w:abstractNum>
  <w:abstractNum w:abstractNumId="1" w15:restartNumberingAfterBreak="0">
    <w:nsid w:val="00000013"/>
    <w:multiLevelType w:val="multilevel"/>
    <w:tmpl w:val="00000013"/>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 w15:restartNumberingAfterBreak="0">
    <w:nsid w:val="0DE54A9C"/>
    <w:multiLevelType w:val="multilevel"/>
    <w:tmpl w:val="0DE54A9C"/>
    <w:lvl w:ilvl="0">
      <w:start w:val="1"/>
      <w:numFmt w:val="decimal"/>
      <w:lvlText w:val="（%1）"/>
      <w:lvlJc w:val="left"/>
      <w:pPr>
        <w:ind w:left="1770" w:hanging="720"/>
      </w:pPr>
    </w:lvl>
    <w:lvl w:ilvl="1">
      <w:start w:val="1"/>
      <w:numFmt w:val="lowerLetter"/>
      <w:lvlText w:val="%2)"/>
      <w:lvlJc w:val="left"/>
      <w:pPr>
        <w:ind w:left="1890" w:hanging="420"/>
      </w:pPr>
    </w:lvl>
    <w:lvl w:ilvl="2">
      <w:start w:val="1"/>
      <w:numFmt w:val="lowerRoman"/>
      <w:lvlText w:val="%3."/>
      <w:lvlJc w:val="right"/>
      <w:pPr>
        <w:ind w:left="2310" w:hanging="420"/>
      </w:pPr>
    </w:lvl>
    <w:lvl w:ilvl="3">
      <w:start w:val="1"/>
      <w:numFmt w:val="decimal"/>
      <w:lvlText w:val="%4."/>
      <w:lvlJc w:val="left"/>
      <w:pPr>
        <w:ind w:left="2730" w:hanging="420"/>
      </w:pPr>
    </w:lvl>
    <w:lvl w:ilvl="4">
      <w:start w:val="1"/>
      <w:numFmt w:val="lowerLetter"/>
      <w:lvlText w:val="%5)"/>
      <w:lvlJc w:val="left"/>
      <w:pPr>
        <w:ind w:left="3150" w:hanging="420"/>
      </w:pPr>
    </w:lvl>
    <w:lvl w:ilvl="5">
      <w:start w:val="1"/>
      <w:numFmt w:val="lowerRoman"/>
      <w:lvlText w:val="%6."/>
      <w:lvlJc w:val="right"/>
      <w:pPr>
        <w:ind w:left="3570" w:hanging="420"/>
      </w:pPr>
    </w:lvl>
    <w:lvl w:ilvl="6">
      <w:start w:val="1"/>
      <w:numFmt w:val="decimal"/>
      <w:lvlText w:val="%7."/>
      <w:lvlJc w:val="left"/>
      <w:pPr>
        <w:ind w:left="3990" w:hanging="420"/>
      </w:pPr>
    </w:lvl>
    <w:lvl w:ilvl="7">
      <w:start w:val="1"/>
      <w:numFmt w:val="lowerLetter"/>
      <w:lvlText w:val="%8)"/>
      <w:lvlJc w:val="left"/>
      <w:pPr>
        <w:ind w:left="4410" w:hanging="420"/>
      </w:pPr>
    </w:lvl>
    <w:lvl w:ilvl="8">
      <w:start w:val="1"/>
      <w:numFmt w:val="lowerRoman"/>
      <w:lvlText w:val="%9."/>
      <w:lvlJc w:val="right"/>
      <w:pPr>
        <w:ind w:left="4830" w:hanging="420"/>
      </w:pPr>
    </w:lvl>
  </w:abstractNum>
  <w:abstractNum w:abstractNumId="3" w15:restartNumberingAfterBreak="0">
    <w:nsid w:val="13FA1304"/>
    <w:multiLevelType w:val="multilevel"/>
    <w:tmpl w:val="13FA1304"/>
    <w:lvl w:ilvl="0">
      <w:start w:val="8"/>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 w15:restartNumberingAfterBreak="0">
    <w:nsid w:val="1F787157"/>
    <w:multiLevelType w:val="multilevel"/>
    <w:tmpl w:val="1F787157"/>
    <w:lvl w:ilvl="0">
      <w:start w:val="1"/>
      <w:numFmt w:val="decimal"/>
      <w:lvlText w:val="1.%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280743DD"/>
    <w:multiLevelType w:val="multilevel"/>
    <w:tmpl w:val="280743DD"/>
    <w:lvl w:ilvl="0">
      <w:start w:val="1"/>
      <w:numFmt w:val="decimal"/>
      <w:lvlText w:val="7.%1"/>
      <w:lvlJc w:val="left"/>
      <w:pPr>
        <w:ind w:left="902" w:hanging="420"/>
      </w:p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36A46172"/>
    <w:multiLevelType w:val="multilevel"/>
    <w:tmpl w:val="36A46172"/>
    <w:lvl w:ilvl="0">
      <w:start w:val="1"/>
      <w:numFmt w:val="decimal"/>
      <w:lvlText w:val="3.%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BB25701"/>
    <w:multiLevelType w:val="multilevel"/>
    <w:tmpl w:val="3BB25701"/>
    <w:lvl w:ilvl="0">
      <w:start w:val="9"/>
      <w:numFmt w:val="decimal"/>
      <w:lvlText w:val="%1"/>
      <w:lvlJc w:val="left"/>
      <w:pPr>
        <w:ind w:left="480" w:hanging="480"/>
      </w:pPr>
    </w:lvl>
    <w:lvl w:ilvl="1">
      <w:start w:val="1"/>
      <w:numFmt w:val="decimal"/>
      <w:lvlText w:val="%1.%2"/>
      <w:lvlJc w:val="left"/>
      <w:pPr>
        <w:ind w:left="960" w:hanging="480"/>
      </w:pPr>
    </w:lvl>
    <w:lvl w:ilvl="2">
      <w:start w:val="1"/>
      <w:numFmt w:val="decimal"/>
      <w:lvlText w:val="%1.%2.%3"/>
      <w:lvlJc w:val="left"/>
      <w:pPr>
        <w:ind w:left="1680" w:hanging="720"/>
      </w:pPr>
    </w:lvl>
    <w:lvl w:ilvl="3">
      <w:start w:val="1"/>
      <w:numFmt w:val="decimal"/>
      <w:lvlText w:val="%1.%2.%3.%4"/>
      <w:lvlJc w:val="left"/>
      <w:pPr>
        <w:ind w:left="2520" w:hanging="1080"/>
      </w:pPr>
    </w:lvl>
    <w:lvl w:ilvl="4">
      <w:start w:val="1"/>
      <w:numFmt w:val="decimal"/>
      <w:lvlText w:val="%1.%2.%3.%4.%5"/>
      <w:lvlJc w:val="left"/>
      <w:pPr>
        <w:ind w:left="3000" w:hanging="1080"/>
      </w:pPr>
    </w:lvl>
    <w:lvl w:ilvl="5">
      <w:start w:val="1"/>
      <w:numFmt w:val="decimal"/>
      <w:lvlText w:val="%1.%2.%3.%4.%5.%6"/>
      <w:lvlJc w:val="left"/>
      <w:pPr>
        <w:ind w:left="3840" w:hanging="1440"/>
      </w:pPr>
    </w:lvl>
    <w:lvl w:ilvl="6">
      <w:start w:val="1"/>
      <w:numFmt w:val="decimal"/>
      <w:lvlText w:val="%1.%2.%3.%4.%5.%6.%7"/>
      <w:lvlJc w:val="left"/>
      <w:pPr>
        <w:ind w:left="4680" w:hanging="1800"/>
      </w:pPr>
    </w:lvl>
    <w:lvl w:ilvl="7">
      <w:start w:val="1"/>
      <w:numFmt w:val="decimal"/>
      <w:lvlText w:val="%1.%2.%3.%4.%5.%6.%7.%8"/>
      <w:lvlJc w:val="left"/>
      <w:pPr>
        <w:ind w:left="5160" w:hanging="1800"/>
      </w:pPr>
    </w:lvl>
    <w:lvl w:ilvl="8">
      <w:start w:val="1"/>
      <w:numFmt w:val="decimal"/>
      <w:lvlText w:val="%1.%2.%3.%4.%5.%6.%7.%8.%9"/>
      <w:lvlJc w:val="left"/>
      <w:pPr>
        <w:ind w:left="6000" w:hanging="2160"/>
      </w:pPr>
    </w:lvl>
  </w:abstractNum>
  <w:abstractNum w:abstractNumId="8" w15:restartNumberingAfterBreak="0">
    <w:nsid w:val="47000443"/>
    <w:multiLevelType w:val="multilevel"/>
    <w:tmpl w:val="47000443"/>
    <w:lvl w:ilvl="0">
      <w:start w:val="1"/>
      <w:numFmt w:val="decimal"/>
      <w:lvlText w:val="4.%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50ED65FC"/>
    <w:multiLevelType w:val="multilevel"/>
    <w:tmpl w:val="50ED65FC"/>
    <w:lvl w:ilvl="0">
      <w:start w:val="1"/>
      <w:numFmt w:val="decimal"/>
      <w:lvlText w:val="2.%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5FA50655"/>
    <w:multiLevelType w:val="singleLevel"/>
    <w:tmpl w:val="5FA50655"/>
    <w:lvl w:ilvl="0">
      <w:start w:val="1"/>
      <w:numFmt w:val="decimal"/>
      <w:lvlText w:val="12.%1"/>
      <w:lvlJc w:val="left"/>
      <w:pPr>
        <w:tabs>
          <w:tab w:val="left" w:pos="420"/>
        </w:tabs>
        <w:ind w:left="425" w:hanging="425"/>
      </w:pPr>
    </w:lvl>
  </w:abstractNum>
  <w:abstractNum w:abstractNumId="11" w15:restartNumberingAfterBreak="0">
    <w:nsid w:val="601C6097"/>
    <w:multiLevelType w:val="multilevel"/>
    <w:tmpl w:val="601C6097"/>
    <w:lvl w:ilvl="0">
      <w:start w:val="1"/>
      <w:numFmt w:val="decimal"/>
      <w:lvlText w:val="5.%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hideSpellingErrors/>
  <w:hideGrammaticalErrors/>
  <w:defaultTabStop w:val="420"/>
  <w:drawingGridHorizontalSpacing w:val="130"/>
  <w:drawingGridVerticalSpacing w:val="177"/>
  <w:displayHorizontalDrawingGridEvery w:val="2"/>
  <w:displayVerticalDrawingGridEvery w:val="2"/>
  <w:noPunctuationKerning/>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ZlYjU5MDg1OWE3MWFkZmE5YzIyNzE2ZTI5MDc3OWUifQ=="/>
  </w:docVars>
  <w:rsids>
    <w:rsidRoot w:val="00870FC3"/>
    <w:rsid w:val="00000204"/>
    <w:rsid w:val="0000039A"/>
    <w:rsid w:val="0000056A"/>
    <w:rsid w:val="000011EA"/>
    <w:rsid w:val="0000267B"/>
    <w:rsid w:val="000030BE"/>
    <w:rsid w:val="00004A30"/>
    <w:rsid w:val="0000665F"/>
    <w:rsid w:val="00006EC6"/>
    <w:rsid w:val="00011405"/>
    <w:rsid w:val="000114A2"/>
    <w:rsid w:val="00011AF7"/>
    <w:rsid w:val="00012CA7"/>
    <w:rsid w:val="000144AB"/>
    <w:rsid w:val="00014586"/>
    <w:rsid w:val="000146C3"/>
    <w:rsid w:val="00015889"/>
    <w:rsid w:val="00021EB0"/>
    <w:rsid w:val="00026D9E"/>
    <w:rsid w:val="0003066D"/>
    <w:rsid w:val="000315D8"/>
    <w:rsid w:val="000356F4"/>
    <w:rsid w:val="00036811"/>
    <w:rsid w:val="00040112"/>
    <w:rsid w:val="00040CC0"/>
    <w:rsid w:val="0004152D"/>
    <w:rsid w:val="00044584"/>
    <w:rsid w:val="00045BB6"/>
    <w:rsid w:val="00053BDC"/>
    <w:rsid w:val="00053E30"/>
    <w:rsid w:val="0005481F"/>
    <w:rsid w:val="00056390"/>
    <w:rsid w:val="00060DC8"/>
    <w:rsid w:val="00061962"/>
    <w:rsid w:val="00063AAE"/>
    <w:rsid w:val="00066762"/>
    <w:rsid w:val="00067077"/>
    <w:rsid w:val="0007286E"/>
    <w:rsid w:val="00073198"/>
    <w:rsid w:val="00080B6A"/>
    <w:rsid w:val="000815F7"/>
    <w:rsid w:val="000826A8"/>
    <w:rsid w:val="00083490"/>
    <w:rsid w:val="00085B7F"/>
    <w:rsid w:val="000879F3"/>
    <w:rsid w:val="00087B6D"/>
    <w:rsid w:val="00091202"/>
    <w:rsid w:val="000945E6"/>
    <w:rsid w:val="00096DD4"/>
    <w:rsid w:val="000A0803"/>
    <w:rsid w:val="000A229A"/>
    <w:rsid w:val="000A44EB"/>
    <w:rsid w:val="000A4613"/>
    <w:rsid w:val="000A5276"/>
    <w:rsid w:val="000A59A5"/>
    <w:rsid w:val="000A63A5"/>
    <w:rsid w:val="000B2063"/>
    <w:rsid w:val="000B2E39"/>
    <w:rsid w:val="000B37C5"/>
    <w:rsid w:val="000B4EA0"/>
    <w:rsid w:val="000B5653"/>
    <w:rsid w:val="000C2471"/>
    <w:rsid w:val="000C2A5D"/>
    <w:rsid w:val="000C6BC4"/>
    <w:rsid w:val="000C74DB"/>
    <w:rsid w:val="000D1738"/>
    <w:rsid w:val="000D1ABE"/>
    <w:rsid w:val="000D1F9C"/>
    <w:rsid w:val="000D2748"/>
    <w:rsid w:val="000D2E40"/>
    <w:rsid w:val="000D3301"/>
    <w:rsid w:val="000D5473"/>
    <w:rsid w:val="000D5CF7"/>
    <w:rsid w:val="000D754D"/>
    <w:rsid w:val="000D7D58"/>
    <w:rsid w:val="000D7E75"/>
    <w:rsid w:val="000E4C7E"/>
    <w:rsid w:val="000E4D96"/>
    <w:rsid w:val="000E6F7A"/>
    <w:rsid w:val="000E70B2"/>
    <w:rsid w:val="000F07B9"/>
    <w:rsid w:val="000F294E"/>
    <w:rsid w:val="000F3B47"/>
    <w:rsid w:val="000F3C50"/>
    <w:rsid w:val="000F59F0"/>
    <w:rsid w:val="000F7350"/>
    <w:rsid w:val="000F758A"/>
    <w:rsid w:val="000F7BDB"/>
    <w:rsid w:val="001003EA"/>
    <w:rsid w:val="00100461"/>
    <w:rsid w:val="001012A6"/>
    <w:rsid w:val="00101615"/>
    <w:rsid w:val="00102EF2"/>
    <w:rsid w:val="001043BB"/>
    <w:rsid w:val="00104579"/>
    <w:rsid w:val="00105325"/>
    <w:rsid w:val="00106021"/>
    <w:rsid w:val="00106496"/>
    <w:rsid w:val="00112C13"/>
    <w:rsid w:val="00113C71"/>
    <w:rsid w:val="00115D99"/>
    <w:rsid w:val="0011717B"/>
    <w:rsid w:val="00121886"/>
    <w:rsid w:val="00122797"/>
    <w:rsid w:val="00122BCB"/>
    <w:rsid w:val="00122DDD"/>
    <w:rsid w:val="0012305E"/>
    <w:rsid w:val="001235F3"/>
    <w:rsid w:val="0012377E"/>
    <w:rsid w:val="00123B21"/>
    <w:rsid w:val="001310F7"/>
    <w:rsid w:val="001325BD"/>
    <w:rsid w:val="00132A57"/>
    <w:rsid w:val="00132F07"/>
    <w:rsid w:val="001341BC"/>
    <w:rsid w:val="001352B0"/>
    <w:rsid w:val="00135BB5"/>
    <w:rsid w:val="00136027"/>
    <w:rsid w:val="0013629E"/>
    <w:rsid w:val="001363D2"/>
    <w:rsid w:val="00136CAC"/>
    <w:rsid w:val="0014144F"/>
    <w:rsid w:val="001436EF"/>
    <w:rsid w:val="00147071"/>
    <w:rsid w:val="0014770D"/>
    <w:rsid w:val="00153929"/>
    <w:rsid w:val="00153D66"/>
    <w:rsid w:val="00153FFE"/>
    <w:rsid w:val="0015621D"/>
    <w:rsid w:val="001564D9"/>
    <w:rsid w:val="001604D0"/>
    <w:rsid w:val="00160C1A"/>
    <w:rsid w:val="00161ABC"/>
    <w:rsid w:val="00161E91"/>
    <w:rsid w:val="001625D6"/>
    <w:rsid w:val="00163711"/>
    <w:rsid w:val="0016465C"/>
    <w:rsid w:val="001666DD"/>
    <w:rsid w:val="001760BC"/>
    <w:rsid w:val="0018184B"/>
    <w:rsid w:val="00187EB9"/>
    <w:rsid w:val="001903CF"/>
    <w:rsid w:val="001905DF"/>
    <w:rsid w:val="001914A1"/>
    <w:rsid w:val="00191CF3"/>
    <w:rsid w:val="001933B1"/>
    <w:rsid w:val="00193BDD"/>
    <w:rsid w:val="00193EF7"/>
    <w:rsid w:val="0019428E"/>
    <w:rsid w:val="00194609"/>
    <w:rsid w:val="001946F9"/>
    <w:rsid w:val="00194828"/>
    <w:rsid w:val="00195C51"/>
    <w:rsid w:val="00195EEB"/>
    <w:rsid w:val="001963B1"/>
    <w:rsid w:val="00196611"/>
    <w:rsid w:val="0019692A"/>
    <w:rsid w:val="001A0A7F"/>
    <w:rsid w:val="001A4251"/>
    <w:rsid w:val="001A5AE4"/>
    <w:rsid w:val="001B3332"/>
    <w:rsid w:val="001B3703"/>
    <w:rsid w:val="001B5734"/>
    <w:rsid w:val="001C025B"/>
    <w:rsid w:val="001C232E"/>
    <w:rsid w:val="001C532D"/>
    <w:rsid w:val="001C64B0"/>
    <w:rsid w:val="001C6F5C"/>
    <w:rsid w:val="001C77F0"/>
    <w:rsid w:val="001C7E24"/>
    <w:rsid w:val="001D127C"/>
    <w:rsid w:val="001D3F35"/>
    <w:rsid w:val="001D6B9F"/>
    <w:rsid w:val="001D6E87"/>
    <w:rsid w:val="001E3EEC"/>
    <w:rsid w:val="001E46B7"/>
    <w:rsid w:val="001E4CFE"/>
    <w:rsid w:val="001E592D"/>
    <w:rsid w:val="001E664E"/>
    <w:rsid w:val="001E6B0B"/>
    <w:rsid w:val="001F0242"/>
    <w:rsid w:val="001F131B"/>
    <w:rsid w:val="001F1E73"/>
    <w:rsid w:val="001F2202"/>
    <w:rsid w:val="001F52A5"/>
    <w:rsid w:val="0020142D"/>
    <w:rsid w:val="00201709"/>
    <w:rsid w:val="00201FC1"/>
    <w:rsid w:val="002020E2"/>
    <w:rsid w:val="00204F6B"/>
    <w:rsid w:val="00210321"/>
    <w:rsid w:val="00210686"/>
    <w:rsid w:val="0021158F"/>
    <w:rsid w:val="00217B67"/>
    <w:rsid w:val="00221621"/>
    <w:rsid w:val="002223FA"/>
    <w:rsid w:val="00222781"/>
    <w:rsid w:val="002240FA"/>
    <w:rsid w:val="002243DA"/>
    <w:rsid w:val="0022495C"/>
    <w:rsid w:val="00227AB0"/>
    <w:rsid w:val="00230B2D"/>
    <w:rsid w:val="00231889"/>
    <w:rsid w:val="00234EC0"/>
    <w:rsid w:val="00236B87"/>
    <w:rsid w:val="002404E9"/>
    <w:rsid w:val="00240D4E"/>
    <w:rsid w:val="00241B2D"/>
    <w:rsid w:val="0024410B"/>
    <w:rsid w:val="00246328"/>
    <w:rsid w:val="00247A46"/>
    <w:rsid w:val="00247D82"/>
    <w:rsid w:val="00250D96"/>
    <w:rsid w:val="00252AE2"/>
    <w:rsid w:val="002561BA"/>
    <w:rsid w:val="002624BD"/>
    <w:rsid w:val="002635B5"/>
    <w:rsid w:val="002640D2"/>
    <w:rsid w:val="00266DA1"/>
    <w:rsid w:val="0027236A"/>
    <w:rsid w:val="0027295B"/>
    <w:rsid w:val="00273080"/>
    <w:rsid w:val="00273E55"/>
    <w:rsid w:val="002754CB"/>
    <w:rsid w:val="00276086"/>
    <w:rsid w:val="002808CA"/>
    <w:rsid w:val="00280DB1"/>
    <w:rsid w:val="002822D2"/>
    <w:rsid w:val="00282D93"/>
    <w:rsid w:val="00285353"/>
    <w:rsid w:val="002853C4"/>
    <w:rsid w:val="00292133"/>
    <w:rsid w:val="00292C83"/>
    <w:rsid w:val="00294A4E"/>
    <w:rsid w:val="00294FD6"/>
    <w:rsid w:val="002955EB"/>
    <w:rsid w:val="00297F32"/>
    <w:rsid w:val="002A3AAB"/>
    <w:rsid w:val="002A592E"/>
    <w:rsid w:val="002A73AF"/>
    <w:rsid w:val="002A7487"/>
    <w:rsid w:val="002A75DA"/>
    <w:rsid w:val="002A760C"/>
    <w:rsid w:val="002B151F"/>
    <w:rsid w:val="002B1A10"/>
    <w:rsid w:val="002B1D83"/>
    <w:rsid w:val="002B4017"/>
    <w:rsid w:val="002B5AE8"/>
    <w:rsid w:val="002B6262"/>
    <w:rsid w:val="002B62CA"/>
    <w:rsid w:val="002B68B7"/>
    <w:rsid w:val="002B6FFF"/>
    <w:rsid w:val="002B7D2E"/>
    <w:rsid w:val="002C0738"/>
    <w:rsid w:val="002C2786"/>
    <w:rsid w:val="002C52DE"/>
    <w:rsid w:val="002C5AF1"/>
    <w:rsid w:val="002D3A63"/>
    <w:rsid w:val="002D3D43"/>
    <w:rsid w:val="002D4735"/>
    <w:rsid w:val="002D4FD3"/>
    <w:rsid w:val="002D5E2F"/>
    <w:rsid w:val="002D6BFF"/>
    <w:rsid w:val="002E0E2F"/>
    <w:rsid w:val="002E10B8"/>
    <w:rsid w:val="002E3C8A"/>
    <w:rsid w:val="002E3D12"/>
    <w:rsid w:val="002E3E88"/>
    <w:rsid w:val="002E74EB"/>
    <w:rsid w:val="002F2100"/>
    <w:rsid w:val="002F2DD9"/>
    <w:rsid w:val="002F3249"/>
    <w:rsid w:val="002F49B9"/>
    <w:rsid w:val="002F5872"/>
    <w:rsid w:val="00302AAB"/>
    <w:rsid w:val="00304C75"/>
    <w:rsid w:val="00305583"/>
    <w:rsid w:val="00306896"/>
    <w:rsid w:val="00306FE4"/>
    <w:rsid w:val="00313567"/>
    <w:rsid w:val="00315528"/>
    <w:rsid w:val="00315567"/>
    <w:rsid w:val="00320B10"/>
    <w:rsid w:val="00323972"/>
    <w:rsid w:val="0033140B"/>
    <w:rsid w:val="00332806"/>
    <w:rsid w:val="00333654"/>
    <w:rsid w:val="0033389B"/>
    <w:rsid w:val="0033489A"/>
    <w:rsid w:val="003359FF"/>
    <w:rsid w:val="0034264B"/>
    <w:rsid w:val="003446C7"/>
    <w:rsid w:val="00346CE7"/>
    <w:rsid w:val="00347FD5"/>
    <w:rsid w:val="00353D1B"/>
    <w:rsid w:val="003555F1"/>
    <w:rsid w:val="00355618"/>
    <w:rsid w:val="003561A3"/>
    <w:rsid w:val="0035664C"/>
    <w:rsid w:val="00357784"/>
    <w:rsid w:val="00363766"/>
    <w:rsid w:val="00364DE1"/>
    <w:rsid w:val="00365BE9"/>
    <w:rsid w:val="0037319A"/>
    <w:rsid w:val="00374B78"/>
    <w:rsid w:val="00376B62"/>
    <w:rsid w:val="003774FB"/>
    <w:rsid w:val="003778C3"/>
    <w:rsid w:val="00380463"/>
    <w:rsid w:val="00383815"/>
    <w:rsid w:val="003859B6"/>
    <w:rsid w:val="00385BF9"/>
    <w:rsid w:val="00392C3F"/>
    <w:rsid w:val="00396BDE"/>
    <w:rsid w:val="003A63F0"/>
    <w:rsid w:val="003A75D3"/>
    <w:rsid w:val="003A79A6"/>
    <w:rsid w:val="003A7CC8"/>
    <w:rsid w:val="003B3B66"/>
    <w:rsid w:val="003B4BF7"/>
    <w:rsid w:val="003B608E"/>
    <w:rsid w:val="003B6E3A"/>
    <w:rsid w:val="003C0DEA"/>
    <w:rsid w:val="003C5258"/>
    <w:rsid w:val="003C59C9"/>
    <w:rsid w:val="003C696F"/>
    <w:rsid w:val="003C7218"/>
    <w:rsid w:val="003D1C9D"/>
    <w:rsid w:val="003D4DDC"/>
    <w:rsid w:val="003D5929"/>
    <w:rsid w:val="003E1C39"/>
    <w:rsid w:val="003E3B30"/>
    <w:rsid w:val="003E41F4"/>
    <w:rsid w:val="003E46A0"/>
    <w:rsid w:val="003E4912"/>
    <w:rsid w:val="003E5623"/>
    <w:rsid w:val="003F1119"/>
    <w:rsid w:val="003F26E1"/>
    <w:rsid w:val="003F2860"/>
    <w:rsid w:val="003F53BD"/>
    <w:rsid w:val="003F587C"/>
    <w:rsid w:val="003F5933"/>
    <w:rsid w:val="003F6771"/>
    <w:rsid w:val="00400CA5"/>
    <w:rsid w:val="004032E1"/>
    <w:rsid w:val="0040339B"/>
    <w:rsid w:val="004036BA"/>
    <w:rsid w:val="00405B79"/>
    <w:rsid w:val="00407896"/>
    <w:rsid w:val="0041013A"/>
    <w:rsid w:val="0041079D"/>
    <w:rsid w:val="00411C85"/>
    <w:rsid w:val="00412950"/>
    <w:rsid w:val="00412EC4"/>
    <w:rsid w:val="00413186"/>
    <w:rsid w:val="00415836"/>
    <w:rsid w:val="00417C67"/>
    <w:rsid w:val="00421281"/>
    <w:rsid w:val="004219C6"/>
    <w:rsid w:val="00422B1B"/>
    <w:rsid w:val="004254BE"/>
    <w:rsid w:val="00426353"/>
    <w:rsid w:val="00431D49"/>
    <w:rsid w:val="00432644"/>
    <w:rsid w:val="00434FBF"/>
    <w:rsid w:val="004403A2"/>
    <w:rsid w:val="00440EF3"/>
    <w:rsid w:val="00441141"/>
    <w:rsid w:val="00442681"/>
    <w:rsid w:val="00443776"/>
    <w:rsid w:val="00444A3D"/>
    <w:rsid w:val="00444B20"/>
    <w:rsid w:val="0044527A"/>
    <w:rsid w:val="0044602A"/>
    <w:rsid w:val="00447660"/>
    <w:rsid w:val="004512FA"/>
    <w:rsid w:val="00453138"/>
    <w:rsid w:val="004533EA"/>
    <w:rsid w:val="004534B8"/>
    <w:rsid w:val="00454AA2"/>
    <w:rsid w:val="00456804"/>
    <w:rsid w:val="00463470"/>
    <w:rsid w:val="00467AA3"/>
    <w:rsid w:val="004732BD"/>
    <w:rsid w:val="0047461A"/>
    <w:rsid w:val="00474642"/>
    <w:rsid w:val="00474879"/>
    <w:rsid w:val="00474C8F"/>
    <w:rsid w:val="0047733B"/>
    <w:rsid w:val="004777C1"/>
    <w:rsid w:val="00480F37"/>
    <w:rsid w:val="0048395A"/>
    <w:rsid w:val="00485A6D"/>
    <w:rsid w:val="00486778"/>
    <w:rsid w:val="00487189"/>
    <w:rsid w:val="00490388"/>
    <w:rsid w:val="00490D78"/>
    <w:rsid w:val="004912FF"/>
    <w:rsid w:val="00491953"/>
    <w:rsid w:val="00492C7F"/>
    <w:rsid w:val="00493DB2"/>
    <w:rsid w:val="00495532"/>
    <w:rsid w:val="0049717E"/>
    <w:rsid w:val="004A37CE"/>
    <w:rsid w:val="004A399F"/>
    <w:rsid w:val="004A4848"/>
    <w:rsid w:val="004A4C84"/>
    <w:rsid w:val="004A5A34"/>
    <w:rsid w:val="004B250F"/>
    <w:rsid w:val="004B315F"/>
    <w:rsid w:val="004B5AAB"/>
    <w:rsid w:val="004C20A4"/>
    <w:rsid w:val="004C404D"/>
    <w:rsid w:val="004C4171"/>
    <w:rsid w:val="004C4D9D"/>
    <w:rsid w:val="004D1EB9"/>
    <w:rsid w:val="004D44E7"/>
    <w:rsid w:val="004D774B"/>
    <w:rsid w:val="004E16B5"/>
    <w:rsid w:val="004E2228"/>
    <w:rsid w:val="004E3D96"/>
    <w:rsid w:val="004E4881"/>
    <w:rsid w:val="004F03CA"/>
    <w:rsid w:val="004F3766"/>
    <w:rsid w:val="004F7A6B"/>
    <w:rsid w:val="005021BB"/>
    <w:rsid w:val="005049FB"/>
    <w:rsid w:val="00505C10"/>
    <w:rsid w:val="00505E70"/>
    <w:rsid w:val="005102AA"/>
    <w:rsid w:val="005149FA"/>
    <w:rsid w:val="00520776"/>
    <w:rsid w:val="005253AE"/>
    <w:rsid w:val="00525A70"/>
    <w:rsid w:val="00527490"/>
    <w:rsid w:val="005276DE"/>
    <w:rsid w:val="00532210"/>
    <w:rsid w:val="00532404"/>
    <w:rsid w:val="00532E41"/>
    <w:rsid w:val="005334F7"/>
    <w:rsid w:val="00533DAA"/>
    <w:rsid w:val="00537243"/>
    <w:rsid w:val="00543FD1"/>
    <w:rsid w:val="005448C2"/>
    <w:rsid w:val="00545DF4"/>
    <w:rsid w:val="00546BD8"/>
    <w:rsid w:val="0055099B"/>
    <w:rsid w:val="00551586"/>
    <w:rsid w:val="0055175D"/>
    <w:rsid w:val="0055251E"/>
    <w:rsid w:val="00554E45"/>
    <w:rsid w:val="00555032"/>
    <w:rsid w:val="005572C0"/>
    <w:rsid w:val="005610FC"/>
    <w:rsid w:val="00572C4D"/>
    <w:rsid w:val="00573278"/>
    <w:rsid w:val="0057423A"/>
    <w:rsid w:val="00574D20"/>
    <w:rsid w:val="005757BA"/>
    <w:rsid w:val="0058041A"/>
    <w:rsid w:val="00581125"/>
    <w:rsid w:val="00585EB8"/>
    <w:rsid w:val="00587A35"/>
    <w:rsid w:val="005927D0"/>
    <w:rsid w:val="0059456D"/>
    <w:rsid w:val="005967F2"/>
    <w:rsid w:val="005A0787"/>
    <w:rsid w:val="005A7ADD"/>
    <w:rsid w:val="005B0D5A"/>
    <w:rsid w:val="005B2D48"/>
    <w:rsid w:val="005B3DE2"/>
    <w:rsid w:val="005B4BE1"/>
    <w:rsid w:val="005C1CFA"/>
    <w:rsid w:val="005C4D50"/>
    <w:rsid w:val="005C6D95"/>
    <w:rsid w:val="005D2188"/>
    <w:rsid w:val="005D3ED4"/>
    <w:rsid w:val="005D58F9"/>
    <w:rsid w:val="005D7E3C"/>
    <w:rsid w:val="005E3FCF"/>
    <w:rsid w:val="005E4751"/>
    <w:rsid w:val="005E4BA0"/>
    <w:rsid w:val="005E5E8D"/>
    <w:rsid w:val="005E620C"/>
    <w:rsid w:val="005E6921"/>
    <w:rsid w:val="005E6A2A"/>
    <w:rsid w:val="005F07B3"/>
    <w:rsid w:val="005F117E"/>
    <w:rsid w:val="005F2152"/>
    <w:rsid w:val="005F30A4"/>
    <w:rsid w:val="005F36E1"/>
    <w:rsid w:val="005F580F"/>
    <w:rsid w:val="0060065C"/>
    <w:rsid w:val="00603A34"/>
    <w:rsid w:val="00604994"/>
    <w:rsid w:val="00605451"/>
    <w:rsid w:val="00606BFB"/>
    <w:rsid w:val="00610848"/>
    <w:rsid w:val="006121F0"/>
    <w:rsid w:val="006124A9"/>
    <w:rsid w:val="00612EAE"/>
    <w:rsid w:val="006136AC"/>
    <w:rsid w:val="00613861"/>
    <w:rsid w:val="00613B89"/>
    <w:rsid w:val="00613F11"/>
    <w:rsid w:val="00617FF5"/>
    <w:rsid w:val="006225A1"/>
    <w:rsid w:val="00623464"/>
    <w:rsid w:val="00623B25"/>
    <w:rsid w:val="0062447E"/>
    <w:rsid w:val="00625443"/>
    <w:rsid w:val="00630F26"/>
    <w:rsid w:val="00631C72"/>
    <w:rsid w:val="00632C89"/>
    <w:rsid w:val="006342E9"/>
    <w:rsid w:val="006363F8"/>
    <w:rsid w:val="00640B1E"/>
    <w:rsid w:val="00640FE7"/>
    <w:rsid w:val="00641ED6"/>
    <w:rsid w:val="0064253B"/>
    <w:rsid w:val="0064267D"/>
    <w:rsid w:val="00642A9E"/>
    <w:rsid w:val="00644893"/>
    <w:rsid w:val="00646ACA"/>
    <w:rsid w:val="00647AB6"/>
    <w:rsid w:val="00652AFC"/>
    <w:rsid w:val="00652B91"/>
    <w:rsid w:val="00652D1F"/>
    <w:rsid w:val="00657005"/>
    <w:rsid w:val="006609ED"/>
    <w:rsid w:val="00660CEF"/>
    <w:rsid w:val="00665FA2"/>
    <w:rsid w:val="006662F5"/>
    <w:rsid w:val="00666808"/>
    <w:rsid w:val="00670EC0"/>
    <w:rsid w:val="00672C0B"/>
    <w:rsid w:val="006730BA"/>
    <w:rsid w:val="006757A1"/>
    <w:rsid w:val="006764BD"/>
    <w:rsid w:val="00682B96"/>
    <w:rsid w:val="00683257"/>
    <w:rsid w:val="00684084"/>
    <w:rsid w:val="0068725B"/>
    <w:rsid w:val="00691E16"/>
    <w:rsid w:val="00691FD9"/>
    <w:rsid w:val="00692428"/>
    <w:rsid w:val="00692D0C"/>
    <w:rsid w:val="006933CE"/>
    <w:rsid w:val="0069424C"/>
    <w:rsid w:val="006942C1"/>
    <w:rsid w:val="00694AC1"/>
    <w:rsid w:val="0069764C"/>
    <w:rsid w:val="006A1C78"/>
    <w:rsid w:val="006A50D8"/>
    <w:rsid w:val="006A61C5"/>
    <w:rsid w:val="006B1D67"/>
    <w:rsid w:val="006B23CA"/>
    <w:rsid w:val="006B2EBF"/>
    <w:rsid w:val="006B370C"/>
    <w:rsid w:val="006B3D18"/>
    <w:rsid w:val="006C073B"/>
    <w:rsid w:val="006C2AB4"/>
    <w:rsid w:val="006C3ED6"/>
    <w:rsid w:val="006C5C1B"/>
    <w:rsid w:val="006C6DF0"/>
    <w:rsid w:val="006D0386"/>
    <w:rsid w:val="006D16EE"/>
    <w:rsid w:val="006D655C"/>
    <w:rsid w:val="006D676B"/>
    <w:rsid w:val="006D67F9"/>
    <w:rsid w:val="006D6FED"/>
    <w:rsid w:val="006E15C3"/>
    <w:rsid w:val="006E17B8"/>
    <w:rsid w:val="006E1E83"/>
    <w:rsid w:val="006E2EE1"/>
    <w:rsid w:val="006E4200"/>
    <w:rsid w:val="006E7FFC"/>
    <w:rsid w:val="006F0116"/>
    <w:rsid w:val="006F2C1A"/>
    <w:rsid w:val="006F328B"/>
    <w:rsid w:val="006F3944"/>
    <w:rsid w:val="006F44AF"/>
    <w:rsid w:val="006F5F4C"/>
    <w:rsid w:val="007026AF"/>
    <w:rsid w:val="00703835"/>
    <w:rsid w:val="0070555C"/>
    <w:rsid w:val="0070750F"/>
    <w:rsid w:val="00711390"/>
    <w:rsid w:val="007115BE"/>
    <w:rsid w:val="00711D42"/>
    <w:rsid w:val="007137D8"/>
    <w:rsid w:val="0071609E"/>
    <w:rsid w:val="00723044"/>
    <w:rsid w:val="00723753"/>
    <w:rsid w:val="00724292"/>
    <w:rsid w:val="007257AD"/>
    <w:rsid w:val="0073025F"/>
    <w:rsid w:val="007327EA"/>
    <w:rsid w:val="00732EE2"/>
    <w:rsid w:val="007352BE"/>
    <w:rsid w:val="00735899"/>
    <w:rsid w:val="0073647D"/>
    <w:rsid w:val="00736C56"/>
    <w:rsid w:val="007411E2"/>
    <w:rsid w:val="00741956"/>
    <w:rsid w:val="00742E98"/>
    <w:rsid w:val="00746F3C"/>
    <w:rsid w:val="007559BA"/>
    <w:rsid w:val="00756B66"/>
    <w:rsid w:val="0075774D"/>
    <w:rsid w:val="007624A0"/>
    <w:rsid w:val="00762612"/>
    <w:rsid w:val="00762771"/>
    <w:rsid w:val="00766D47"/>
    <w:rsid w:val="00772F27"/>
    <w:rsid w:val="007751EF"/>
    <w:rsid w:val="00775218"/>
    <w:rsid w:val="00775723"/>
    <w:rsid w:val="00776F99"/>
    <w:rsid w:val="00781434"/>
    <w:rsid w:val="007823B6"/>
    <w:rsid w:val="00784545"/>
    <w:rsid w:val="00784590"/>
    <w:rsid w:val="007866A2"/>
    <w:rsid w:val="00791664"/>
    <w:rsid w:val="0079196A"/>
    <w:rsid w:val="007930EA"/>
    <w:rsid w:val="007935E2"/>
    <w:rsid w:val="007940B7"/>
    <w:rsid w:val="007954CA"/>
    <w:rsid w:val="0079573D"/>
    <w:rsid w:val="007A47FC"/>
    <w:rsid w:val="007A4B04"/>
    <w:rsid w:val="007A6862"/>
    <w:rsid w:val="007A7FA0"/>
    <w:rsid w:val="007B001C"/>
    <w:rsid w:val="007B2116"/>
    <w:rsid w:val="007B341D"/>
    <w:rsid w:val="007B403D"/>
    <w:rsid w:val="007B4B4D"/>
    <w:rsid w:val="007C506F"/>
    <w:rsid w:val="007C6EE2"/>
    <w:rsid w:val="007D2829"/>
    <w:rsid w:val="007D2C6A"/>
    <w:rsid w:val="007D4692"/>
    <w:rsid w:val="007E17C6"/>
    <w:rsid w:val="007E394E"/>
    <w:rsid w:val="007E4992"/>
    <w:rsid w:val="007E63B5"/>
    <w:rsid w:val="007E7EA0"/>
    <w:rsid w:val="007F105F"/>
    <w:rsid w:val="007F2B30"/>
    <w:rsid w:val="007F3B29"/>
    <w:rsid w:val="007F5EC9"/>
    <w:rsid w:val="007F6114"/>
    <w:rsid w:val="007F6E3D"/>
    <w:rsid w:val="007F787E"/>
    <w:rsid w:val="007F7DD9"/>
    <w:rsid w:val="00800413"/>
    <w:rsid w:val="0080273C"/>
    <w:rsid w:val="008037E0"/>
    <w:rsid w:val="00810F26"/>
    <w:rsid w:val="00811F02"/>
    <w:rsid w:val="008164C4"/>
    <w:rsid w:val="00817317"/>
    <w:rsid w:val="00823075"/>
    <w:rsid w:val="00824811"/>
    <w:rsid w:val="00824AAA"/>
    <w:rsid w:val="00825123"/>
    <w:rsid w:val="008262EA"/>
    <w:rsid w:val="00826400"/>
    <w:rsid w:val="00832934"/>
    <w:rsid w:val="00834C99"/>
    <w:rsid w:val="00834F88"/>
    <w:rsid w:val="0083534B"/>
    <w:rsid w:val="00836AA0"/>
    <w:rsid w:val="00836B85"/>
    <w:rsid w:val="008419EF"/>
    <w:rsid w:val="00843191"/>
    <w:rsid w:val="008438EB"/>
    <w:rsid w:val="00843E56"/>
    <w:rsid w:val="00847994"/>
    <w:rsid w:val="00847C0C"/>
    <w:rsid w:val="00850829"/>
    <w:rsid w:val="008512AD"/>
    <w:rsid w:val="0085197B"/>
    <w:rsid w:val="00860D1F"/>
    <w:rsid w:val="0086347F"/>
    <w:rsid w:val="00866A0E"/>
    <w:rsid w:val="008670D8"/>
    <w:rsid w:val="008670FD"/>
    <w:rsid w:val="00870FC3"/>
    <w:rsid w:val="0087440F"/>
    <w:rsid w:val="00876073"/>
    <w:rsid w:val="00883FD5"/>
    <w:rsid w:val="0088608F"/>
    <w:rsid w:val="008873A3"/>
    <w:rsid w:val="00887C52"/>
    <w:rsid w:val="00891D52"/>
    <w:rsid w:val="00896509"/>
    <w:rsid w:val="00896AD3"/>
    <w:rsid w:val="008A1A97"/>
    <w:rsid w:val="008A3EEA"/>
    <w:rsid w:val="008A49E8"/>
    <w:rsid w:val="008B0F3D"/>
    <w:rsid w:val="008B61F5"/>
    <w:rsid w:val="008C0EA0"/>
    <w:rsid w:val="008C12D3"/>
    <w:rsid w:val="008C1A49"/>
    <w:rsid w:val="008C449A"/>
    <w:rsid w:val="008C5E7C"/>
    <w:rsid w:val="008C6918"/>
    <w:rsid w:val="008C7061"/>
    <w:rsid w:val="008D07C1"/>
    <w:rsid w:val="008D0F27"/>
    <w:rsid w:val="008D2778"/>
    <w:rsid w:val="008D2F66"/>
    <w:rsid w:val="008D5F37"/>
    <w:rsid w:val="008D7684"/>
    <w:rsid w:val="008E0067"/>
    <w:rsid w:val="008E3591"/>
    <w:rsid w:val="008E4087"/>
    <w:rsid w:val="008E49C0"/>
    <w:rsid w:val="008E4CB7"/>
    <w:rsid w:val="008E65FB"/>
    <w:rsid w:val="008E6869"/>
    <w:rsid w:val="008E6FCE"/>
    <w:rsid w:val="008F0005"/>
    <w:rsid w:val="008F08B5"/>
    <w:rsid w:val="008F161A"/>
    <w:rsid w:val="008F398F"/>
    <w:rsid w:val="008F39BC"/>
    <w:rsid w:val="008F4749"/>
    <w:rsid w:val="008F6306"/>
    <w:rsid w:val="008F69F6"/>
    <w:rsid w:val="008F74A8"/>
    <w:rsid w:val="008F789E"/>
    <w:rsid w:val="008F7EB3"/>
    <w:rsid w:val="00901D59"/>
    <w:rsid w:val="0090352F"/>
    <w:rsid w:val="00903C99"/>
    <w:rsid w:val="00903FAD"/>
    <w:rsid w:val="009046B9"/>
    <w:rsid w:val="0090724B"/>
    <w:rsid w:val="00907630"/>
    <w:rsid w:val="00910BAB"/>
    <w:rsid w:val="00914E7D"/>
    <w:rsid w:val="00917031"/>
    <w:rsid w:val="00921012"/>
    <w:rsid w:val="009222ED"/>
    <w:rsid w:val="009238B5"/>
    <w:rsid w:val="00923A8F"/>
    <w:rsid w:val="00925B23"/>
    <w:rsid w:val="0092672B"/>
    <w:rsid w:val="00926E3F"/>
    <w:rsid w:val="009314CF"/>
    <w:rsid w:val="0093158C"/>
    <w:rsid w:val="009316E2"/>
    <w:rsid w:val="00932206"/>
    <w:rsid w:val="00932C80"/>
    <w:rsid w:val="009354AD"/>
    <w:rsid w:val="009372D8"/>
    <w:rsid w:val="00943996"/>
    <w:rsid w:val="00947A4C"/>
    <w:rsid w:val="0095097E"/>
    <w:rsid w:val="00950D60"/>
    <w:rsid w:val="009513FF"/>
    <w:rsid w:val="00955523"/>
    <w:rsid w:val="00957871"/>
    <w:rsid w:val="00967E57"/>
    <w:rsid w:val="00971193"/>
    <w:rsid w:val="009749E9"/>
    <w:rsid w:val="00976160"/>
    <w:rsid w:val="00980A0B"/>
    <w:rsid w:val="009839E4"/>
    <w:rsid w:val="009851AE"/>
    <w:rsid w:val="00985B20"/>
    <w:rsid w:val="009932AD"/>
    <w:rsid w:val="00993805"/>
    <w:rsid w:val="00994A82"/>
    <w:rsid w:val="00996178"/>
    <w:rsid w:val="00997669"/>
    <w:rsid w:val="009A33FC"/>
    <w:rsid w:val="009A4B88"/>
    <w:rsid w:val="009A504E"/>
    <w:rsid w:val="009A5E89"/>
    <w:rsid w:val="009B08EA"/>
    <w:rsid w:val="009B3D79"/>
    <w:rsid w:val="009B5500"/>
    <w:rsid w:val="009B59BA"/>
    <w:rsid w:val="009B5F38"/>
    <w:rsid w:val="009C0373"/>
    <w:rsid w:val="009C1F5C"/>
    <w:rsid w:val="009C3197"/>
    <w:rsid w:val="009C5665"/>
    <w:rsid w:val="009C6551"/>
    <w:rsid w:val="009C68E0"/>
    <w:rsid w:val="009C738E"/>
    <w:rsid w:val="009C78AC"/>
    <w:rsid w:val="009C7A3A"/>
    <w:rsid w:val="009D3747"/>
    <w:rsid w:val="009D40F5"/>
    <w:rsid w:val="009D4BD5"/>
    <w:rsid w:val="009D78C5"/>
    <w:rsid w:val="009E0FC6"/>
    <w:rsid w:val="009E65F2"/>
    <w:rsid w:val="009E7800"/>
    <w:rsid w:val="009E79A4"/>
    <w:rsid w:val="009F4232"/>
    <w:rsid w:val="009F47C5"/>
    <w:rsid w:val="009F5641"/>
    <w:rsid w:val="00A02C18"/>
    <w:rsid w:val="00A0433C"/>
    <w:rsid w:val="00A05323"/>
    <w:rsid w:val="00A11DF9"/>
    <w:rsid w:val="00A13B46"/>
    <w:rsid w:val="00A149D6"/>
    <w:rsid w:val="00A1505C"/>
    <w:rsid w:val="00A168F4"/>
    <w:rsid w:val="00A16B24"/>
    <w:rsid w:val="00A16EE6"/>
    <w:rsid w:val="00A1728A"/>
    <w:rsid w:val="00A20768"/>
    <w:rsid w:val="00A21B3E"/>
    <w:rsid w:val="00A22C5B"/>
    <w:rsid w:val="00A22CB3"/>
    <w:rsid w:val="00A22DA1"/>
    <w:rsid w:val="00A25463"/>
    <w:rsid w:val="00A2775F"/>
    <w:rsid w:val="00A277F8"/>
    <w:rsid w:val="00A311C2"/>
    <w:rsid w:val="00A34A2C"/>
    <w:rsid w:val="00A40CB2"/>
    <w:rsid w:val="00A414B4"/>
    <w:rsid w:val="00A418E9"/>
    <w:rsid w:val="00A42808"/>
    <w:rsid w:val="00A437CA"/>
    <w:rsid w:val="00A44787"/>
    <w:rsid w:val="00A45914"/>
    <w:rsid w:val="00A46D12"/>
    <w:rsid w:val="00A50DD7"/>
    <w:rsid w:val="00A515F7"/>
    <w:rsid w:val="00A52C39"/>
    <w:rsid w:val="00A5318D"/>
    <w:rsid w:val="00A54168"/>
    <w:rsid w:val="00A552B6"/>
    <w:rsid w:val="00A55E34"/>
    <w:rsid w:val="00A573ED"/>
    <w:rsid w:val="00A6010D"/>
    <w:rsid w:val="00A60780"/>
    <w:rsid w:val="00A608DA"/>
    <w:rsid w:val="00A61491"/>
    <w:rsid w:val="00A6188B"/>
    <w:rsid w:val="00A63BF5"/>
    <w:rsid w:val="00A647EE"/>
    <w:rsid w:val="00A776A1"/>
    <w:rsid w:val="00A83916"/>
    <w:rsid w:val="00A9096B"/>
    <w:rsid w:val="00A90AE6"/>
    <w:rsid w:val="00A926D1"/>
    <w:rsid w:val="00A9472A"/>
    <w:rsid w:val="00A974A8"/>
    <w:rsid w:val="00A97ACF"/>
    <w:rsid w:val="00AA0354"/>
    <w:rsid w:val="00AA535A"/>
    <w:rsid w:val="00AA5D88"/>
    <w:rsid w:val="00AA62E3"/>
    <w:rsid w:val="00AA74A4"/>
    <w:rsid w:val="00AB1406"/>
    <w:rsid w:val="00AB18C6"/>
    <w:rsid w:val="00AB2AC9"/>
    <w:rsid w:val="00AB4CEC"/>
    <w:rsid w:val="00AB4E5E"/>
    <w:rsid w:val="00AB7754"/>
    <w:rsid w:val="00AC0791"/>
    <w:rsid w:val="00AC2F8F"/>
    <w:rsid w:val="00AC35CF"/>
    <w:rsid w:val="00AC5541"/>
    <w:rsid w:val="00AC6069"/>
    <w:rsid w:val="00AD0539"/>
    <w:rsid w:val="00AD1BD0"/>
    <w:rsid w:val="00AD61ED"/>
    <w:rsid w:val="00AE3AD1"/>
    <w:rsid w:val="00AE3DC5"/>
    <w:rsid w:val="00AE4599"/>
    <w:rsid w:val="00AE47B3"/>
    <w:rsid w:val="00AE4821"/>
    <w:rsid w:val="00AE5CB5"/>
    <w:rsid w:val="00AE6DD6"/>
    <w:rsid w:val="00AE74E0"/>
    <w:rsid w:val="00AE7519"/>
    <w:rsid w:val="00AE7A42"/>
    <w:rsid w:val="00AF19BA"/>
    <w:rsid w:val="00AF4DB9"/>
    <w:rsid w:val="00AF7AEE"/>
    <w:rsid w:val="00B03A86"/>
    <w:rsid w:val="00B0422F"/>
    <w:rsid w:val="00B054EE"/>
    <w:rsid w:val="00B10D91"/>
    <w:rsid w:val="00B16634"/>
    <w:rsid w:val="00B220A6"/>
    <w:rsid w:val="00B22F66"/>
    <w:rsid w:val="00B26063"/>
    <w:rsid w:val="00B302A8"/>
    <w:rsid w:val="00B31F8D"/>
    <w:rsid w:val="00B33533"/>
    <w:rsid w:val="00B34F26"/>
    <w:rsid w:val="00B350AC"/>
    <w:rsid w:val="00B3532C"/>
    <w:rsid w:val="00B36EFB"/>
    <w:rsid w:val="00B3715B"/>
    <w:rsid w:val="00B3719B"/>
    <w:rsid w:val="00B373A4"/>
    <w:rsid w:val="00B377C8"/>
    <w:rsid w:val="00B41F09"/>
    <w:rsid w:val="00B42A37"/>
    <w:rsid w:val="00B42EB1"/>
    <w:rsid w:val="00B450BC"/>
    <w:rsid w:val="00B4511B"/>
    <w:rsid w:val="00B45498"/>
    <w:rsid w:val="00B500F1"/>
    <w:rsid w:val="00B54299"/>
    <w:rsid w:val="00B55FCA"/>
    <w:rsid w:val="00B574EF"/>
    <w:rsid w:val="00B6056B"/>
    <w:rsid w:val="00B6357A"/>
    <w:rsid w:val="00B65E42"/>
    <w:rsid w:val="00B66BE4"/>
    <w:rsid w:val="00B70843"/>
    <w:rsid w:val="00B70C52"/>
    <w:rsid w:val="00B716D6"/>
    <w:rsid w:val="00B738E3"/>
    <w:rsid w:val="00B774B9"/>
    <w:rsid w:val="00B77AE9"/>
    <w:rsid w:val="00B77BB1"/>
    <w:rsid w:val="00B81451"/>
    <w:rsid w:val="00B843DC"/>
    <w:rsid w:val="00B85B1F"/>
    <w:rsid w:val="00B860D6"/>
    <w:rsid w:val="00B86780"/>
    <w:rsid w:val="00B8795B"/>
    <w:rsid w:val="00B87CBF"/>
    <w:rsid w:val="00B915C2"/>
    <w:rsid w:val="00B92FE7"/>
    <w:rsid w:val="00B93F3E"/>
    <w:rsid w:val="00B9416E"/>
    <w:rsid w:val="00B94916"/>
    <w:rsid w:val="00BA431A"/>
    <w:rsid w:val="00BA5DB3"/>
    <w:rsid w:val="00BA60D9"/>
    <w:rsid w:val="00BA64D0"/>
    <w:rsid w:val="00BB07EF"/>
    <w:rsid w:val="00BB11A7"/>
    <w:rsid w:val="00BB1C63"/>
    <w:rsid w:val="00BB64C1"/>
    <w:rsid w:val="00BB6568"/>
    <w:rsid w:val="00BC1025"/>
    <w:rsid w:val="00BC1B93"/>
    <w:rsid w:val="00BC5A6E"/>
    <w:rsid w:val="00BC601F"/>
    <w:rsid w:val="00BC6FED"/>
    <w:rsid w:val="00BC7284"/>
    <w:rsid w:val="00BD0AB9"/>
    <w:rsid w:val="00BD12DE"/>
    <w:rsid w:val="00BD14BB"/>
    <w:rsid w:val="00BD1EF7"/>
    <w:rsid w:val="00BD35E1"/>
    <w:rsid w:val="00BD3DF1"/>
    <w:rsid w:val="00BD4A7B"/>
    <w:rsid w:val="00BD57BF"/>
    <w:rsid w:val="00BD7414"/>
    <w:rsid w:val="00BD7F34"/>
    <w:rsid w:val="00BE0AD4"/>
    <w:rsid w:val="00BE48C7"/>
    <w:rsid w:val="00BE5497"/>
    <w:rsid w:val="00BE7911"/>
    <w:rsid w:val="00BF156A"/>
    <w:rsid w:val="00BF3971"/>
    <w:rsid w:val="00BF6BA0"/>
    <w:rsid w:val="00BF7AF1"/>
    <w:rsid w:val="00C00574"/>
    <w:rsid w:val="00C0147B"/>
    <w:rsid w:val="00C02157"/>
    <w:rsid w:val="00C07B54"/>
    <w:rsid w:val="00C10BCF"/>
    <w:rsid w:val="00C11A80"/>
    <w:rsid w:val="00C11D7F"/>
    <w:rsid w:val="00C1268C"/>
    <w:rsid w:val="00C1275F"/>
    <w:rsid w:val="00C12848"/>
    <w:rsid w:val="00C16864"/>
    <w:rsid w:val="00C168AC"/>
    <w:rsid w:val="00C20B6F"/>
    <w:rsid w:val="00C20FD5"/>
    <w:rsid w:val="00C22ED2"/>
    <w:rsid w:val="00C243A9"/>
    <w:rsid w:val="00C248B3"/>
    <w:rsid w:val="00C24D4E"/>
    <w:rsid w:val="00C25614"/>
    <w:rsid w:val="00C27DCA"/>
    <w:rsid w:val="00C31A93"/>
    <w:rsid w:val="00C32030"/>
    <w:rsid w:val="00C322DF"/>
    <w:rsid w:val="00C32B8C"/>
    <w:rsid w:val="00C3669B"/>
    <w:rsid w:val="00C43C3C"/>
    <w:rsid w:val="00C46076"/>
    <w:rsid w:val="00C47A8A"/>
    <w:rsid w:val="00C51E7C"/>
    <w:rsid w:val="00C5282E"/>
    <w:rsid w:val="00C5461B"/>
    <w:rsid w:val="00C54FE9"/>
    <w:rsid w:val="00C554C2"/>
    <w:rsid w:val="00C5691B"/>
    <w:rsid w:val="00C63750"/>
    <w:rsid w:val="00C646F3"/>
    <w:rsid w:val="00C66299"/>
    <w:rsid w:val="00C66E59"/>
    <w:rsid w:val="00C7560B"/>
    <w:rsid w:val="00C75EAB"/>
    <w:rsid w:val="00C7670E"/>
    <w:rsid w:val="00C814A7"/>
    <w:rsid w:val="00C836A4"/>
    <w:rsid w:val="00C83D5D"/>
    <w:rsid w:val="00C83E9E"/>
    <w:rsid w:val="00C869DD"/>
    <w:rsid w:val="00CA18D6"/>
    <w:rsid w:val="00CA2049"/>
    <w:rsid w:val="00CA243D"/>
    <w:rsid w:val="00CA2699"/>
    <w:rsid w:val="00CA2A2F"/>
    <w:rsid w:val="00CA2AFF"/>
    <w:rsid w:val="00CA2D41"/>
    <w:rsid w:val="00CA4679"/>
    <w:rsid w:val="00CA7403"/>
    <w:rsid w:val="00CB0A03"/>
    <w:rsid w:val="00CB24FB"/>
    <w:rsid w:val="00CB4494"/>
    <w:rsid w:val="00CB4C55"/>
    <w:rsid w:val="00CB534E"/>
    <w:rsid w:val="00CB5BDA"/>
    <w:rsid w:val="00CB7356"/>
    <w:rsid w:val="00CB7456"/>
    <w:rsid w:val="00CC11DC"/>
    <w:rsid w:val="00CC3C34"/>
    <w:rsid w:val="00CC59C5"/>
    <w:rsid w:val="00CC5E14"/>
    <w:rsid w:val="00CC7B90"/>
    <w:rsid w:val="00CE0B56"/>
    <w:rsid w:val="00CE14D2"/>
    <w:rsid w:val="00CE18CA"/>
    <w:rsid w:val="00CE2363"/>
    <w:rsid w:val="00CE74E0"/>
    <w:rsid w:val="00CF2D15"/>
    <w:rsid w:val="00CF6217"/>
    <w:rsid w:val="00D0231D"/>
    <w:rsid w:val="00D03EF5"/>
    <w:rsid w:val="00D03F5F"/>
    <w:rsid w:val="00D057CC"/>
    <w:rsid w:val="00D07176"/>
    <w:rsid w:val="00D076B9"/>
    <w:rsid w:val="00D07B00"/>
    <w:rsid w:val="00D14985"/>
    <w:rsid w:val="00D20207"/>
    <w:rsid w:val="00D20598"/>
    <w:rsid w:val="00D2264D"/>
    <w:rsid w:val="00D22996"/>
    <w:rsid w:val="00D34674"/>
    <w:rsid w:val="00D3467A"/>
    <w:rsid w:val="00D43FAB"/>
    <w:rsid w:val="00D442EE"/>
    <w:rsid w:val="00D445B1"/>
    <w:rsid w:val="00D50A69"/>
    <w:rsid w:val="00D50CC3"/>
    <w:rsid w:val="00D53D07"/>
    <w:rsid w:val="00D55ED9"/>
    <w:rsid w:val="00D623F5"/>
    <w:rsid w:val="00D62BEB"/>
    <w:rsid w:val="00D64775"/>
    <w:rsid w:val="00D64DA0"/>
    <w:rsid w:val="00D66927"/>
    <w:rsid w:val="00D66B9E"/>
    <w:rsid w:val="00D70525"/>
    <w:rsid w:val="00D70864"/>
    <w:rsid w:val="00D7133D"/>
    <w:rsid w:val="00D72FB1"/>
    <w:rsid w:val="00D74718"/>
    <w:rsid w:val="00D76C77"/>
    <w:rsid w:val="00D804C2"/>
    <w:rsid w:val="00D80594"/>
    <w:rsid w:val="00D8292D"/>
    <w:rsid w:val="00D873C4"/>
    <w:rsid w:val="00D87D09"/>
    <w:rsid w:val="00D91266"/>
    <w:rsid w:val="00D9175F"/>
    <w:rsid w:val="00D9202E"/>
    <w:rsid w:val="00D927AA"/>
    <w:rsid w:val="00D92C83"/>
    <w:rsid w:val="00DA3596"/>
    <w:rsid w:val="00DA4B0C"/>
    <w:rsid w:val="00DA4EDB"/>
    <w:rsid w:val="00DA5734"/>
    <w:rsid w:val="00DA76BF"/>
    <w:rsid w:val="00DA7748"/>
    <w:rsid w:val="00DB4704"/>
    <w:rsid w:val="00DB63ED"/>
    <w:rsid w:val="00DB72AB"/>
    <w:rsid w:val="00DC0A73"/>
    <w:rsid w:val="00DC2BEC"/>
    <w:rsid w:val="00DC3474"/>
    <w:rsid w:val="00DC4011"/>
    <w:rsid w:val="00DD10CD"/>
    <w:rsid w:val="00DD2135"/>
    <w:rsid w:val="00DD285E"/>
    <w:rsid w:val="00DD39FD"/>
    <w:rsid w:val="00DE2F25"/>
    <w:rsid w:val="00DE48CA"/>
    <w:rsid w:val="00DE5719"/>
    <w:rsid w:val="00DE5E7D"/>
    <w:rsid w:val="00DE7C8E"/>
    <w:rsid w:val="00DF1478"/>
    <w:rsid w:val="00DF4572"/>
    <w:rsid w:val="00DF5040"/>
    <w:rsid w:val="00E03977"/>
    <w:rsid w:val="00E054C7"/>
    <w:rsid w:val="00E05B6B"/>
    <w:rsid w:val="00E05FE1"/>
    <w:rsid w:val="00E10A20"/>
    <w:rsid w:val="00E127F6"/>
    <w:rsid w:val="00E12F46"/>
    <w:rsid w:val="00E16329"/>
    <w:rsid w:val="00E1636E"/>
    <w:rsid w:val="00E17D7C"/>
    <w:rsid w:val="00E21E84"/>
    <w:rsid w:val="00E30064"/>
    <w:rsid w:val="00E32A59"/>
    <w:rsid w:val="00E34D75"/>
    <w:rsid w:val="00E36371"/>
    <w:rsid w:val="00E36B4D"/>
    <w:rsid w:val="00E37747"/>
    <w:rsid w:val="00E4094B"/>
    <w:rsid w:val="00E4119F"/>
    <w:rsid w:val="00E41D07"/>
    <w:rsid w:val="00E42BA5"/>
    <w:rsid w:val="00E45F9F"/>
    <w:rsid w:val="00E473C1"/>
    <w:rsid w:val="00E50432"/>
    <w:rsid w:val="00E50757"/>
    <w:rsid w:val="00E5265D"/>
    <w:rsid w:val="00E578D6"/>
    <w:rsid w:val="00E57AD1"/>
    <w:rsid w:val="00E57BAB"/>
    <w:rsid w:val="00E61D39"/>
    <w:rsid w:val="00E61D7B"/>
    <w:rsid w:val="00E630F1"/>
    <w:rsid w:val="00E66845"/>
    <w:rsid w:val="00E7626C"/>
    <w:rsid w:val="00E776B6"/>
    <w:rsid w:val="00E77C8B"/>
    <w:rsid w:val="00E817D4"/>
    <w:rsid w:val="00E82728"/>
    <w:rsid w:val="00E84005"/>
    <w:rsid w:val="00E84C40"/>
    <w:rsid w:val="00E85E9D"/>
    <w:rsid w:val="00E8611D"/>
    <w:rsid w:val="00E8673A"/>
    <w:rsid w:val="00E87D59"/>
    <w:rsid w:val="00E87DCC"/>
    <w:rsid w:val="00E91609"/>
    <w:rsid w:val="00E92A20"/>
    <w:rsid w:val="00E94BCE"/>
    <w:rsid w:val="00E9502A"/>
    <w:rsid w:val="00E966A0"/>
    <w:rsid w:val="00EA0983"/>
    <w:rsid w:val="00EA26BD"/>
    <w:rsid w:val="00EA49D8"/>
    <w:rsid w:val="00EA69D8"/>
    <w:rsid w:val="00EA7BFF"/>
    <w:rsid w:val="00EB294C"/>
    <w:rsid w:val="00EB2BC5"/>
    <w:rsid w:val="00EB4928"/>
    <w:rsid w:val="00EB6167"/>
    <w:rsid w:val="00EC0FE2"/>
    <w:rsid w:val="00EC2FF9"/>
    <w:rsid w:val="00EC41BC"/>
    <w:rsid w:val="00EC5BD5"/>
    <w:rsid w:val="00EC6640"/>
    <w:rsid w:val="00EC752E"/>
    <w:rsid w:val="00ED05EF"/>
    <w:rsid w:val="00ED11F0"/>
    <w:rsid w:val="00ED17F2"/>
    <w:rsid w:val="00ED1E7A"/>
    <w:rsid w:val="00ED2D0A"/>
    <w:rsid w:val="00ED400A"/>
    <w:rsid w:val="00ED4C0A"/>
    <w:rsid w:val="00ED4E3F"/>
    <w:rsid w:val="00ED5BB0"/>
    <w:rsid w:val="00ED65B0"/>
    <w:rsid w:val="00ED7566"/>
    <w:rsid w:val="00ED7C06"/>
    <w:rsid w:val="00EE0ED1"/>
    <w:rsid w:val="00EE142D"/>
    <w:rsid w:val="00EE3D9B"/>
    <w:rsid w:val="00EE46A5"/>
    <w:rsid w:val="00EE7078"/>
    <w:rsid w:val="00EE719A"/>
    <w:rsid w:val="00EE780D"/>
    <w:rsid w:val="00EF0928"/>
    <w:rsid w:val="00EF3329"/>
    <w:rsid w:val="00EF37FD"/>
    <w:rsid w:val="00EF52D1"/>
    <w:rsid w:val="00EF6AA8"/>
    <w:rsid w:val="00EF6BDA"/>
    <w:rsid w:val="00F0043F"/>
    <w:rsid w:val="00F00D79"/>
    <w:rsid w:val="00F0123C"/>
    <w:rsid w:val="00F06FE1"/>
    <w:rsid w:val="00F117BF"/>
    <w:rsid w:val="00F122D7"/>
    <w:rsid w:val="00F12427"/>
    <w:rsid w:val="00F13103"/>
    <w:rsid w:val="00F13460"/>
    <w:rsid w:val="00F13B7F"/>
    <w:rsid w:val="00F15BD9"/>
    <w:rsid w:val="00F21967"/>
    <w:rsid w:val="00F22505"/>
    <w:rsid w:val="00F24ABA"/>
    <w:rsid w:val="00F27CED"/>
    <w:rsid w:val="00F32558"/>
    <w:rsid w:val="00F32749"/>
    <w:rsid w:val="00F35575"/>
    <w:rsid w:val="00F405DC"/>
    <w:rsid w:val="00F41CD7"/>
    <w:rsid w:val="00F44BC3"/>
    <w:rsid w:val="00F45F72"/>
    <w:rsid w:val="00F47655"/>
    <w:rsid w:val="00F529EB"/>
    <w:rsid w:val="00F548D5"/>
    <w:rsid w:val="00F555A2"/>
    <w:rsid w:val="00F56C52"/>
    <w:rsid w:val="00F60250"/>
    <w:rsid w:val="00F646B5"/>
    <w:rsid w:val="00F64929"/>
    <w:rsid w:val="00F65AD1"/>
    <w:rsid w:val="00F665A1"/>
    <w:rsid w:val="00F67F7C"/>
    <w:rsid w:val="00F703FC"/>
    <w:rsid w:val="00F705DB"/>
    <w:rsid w:val="00F73057"/>
    <w:rsid w:val="00F74A4C"/>
    <w:rsid w:val="00F75542"/>
    <w:rsid w:val="00F77099"/>
    <w:rsid w:val="00F7765F"/>
    <w:rsid w:val="00F806BA"/>
    <w:rsid w:val="00F82432"/>
    <w:rsid w:val="00F8542C"/>
    <w:rsid w:val="00F85494"/>
    <w:rsid w:val="00F8651D"/>
    <w:rsid w:val="00F874AE"/>
    <w:rsid w:val="00F913C4"/>
    <w:rsid w:val="00F93CA2"/>
    <w:rsid w:val="00F96435"/>
    <w:rsid w:val="00FA0761"/>
    <w:rsid w:val="00FA1090"/>
    <w:rsid w:val="00FA238D"/>
    <w:rsid w:val="00FA27B5"/>
    <w:rsid w:val="00FA2C6E"/>
    <w:rsid w:val="00FA2EF4"/>
    <w:rsid w:val="00FA3920"/>
    <w:rsid w:val="00FA4463"/>
    <w:rsid w:val="00FA51A3"/>
    <w:rsid w:val="00FB027F"/>
    <w:rsid w:val="00FB1F63"/>
    <w:rsid w:val="00FB4690"/>
    <w:rsid w:val="00FB58DD"/>
    <w:rsid w:val="00FC07D7"/>
    <w:rsid w:val="00FC3029"/>
    <w:rsid w:val="00FC4917"/>
    <w:rsid w:val="00FC564F"/>
    <w:rsid w:val="00FC5C93"/>
    <w:rsid w:val="00FC5EC4"/>
    <w:rsid w:val="00FD0AB8"/>
    <w:rsid w:val="00FD0EC9"/>
    <w:rsid w:val="00FD1A0A"/>
    <w:rsid w:val="00FD60B8"/>
    <w:rsid w:val="00FD77E3"/>
    <w:rsid w:val="00FE2238"/>
    <w:rsid w:val="00FE298A"/>
    <w:rsid w:val="00FE4E10"/>
    <w:rsid w:val="00FE6C40"/>
    <w:rsid w:val="00FF15A1"/>
    <w:rsid w:val="00FF2DBF"/>
    <w:rsid w:val="00FF4643"/>
    <w:rsid w:val="00FF4B8F"/>
    <w:rsid w:val="00FF5A93"/>
    <w:rsid w:val="00FF5C12"/>
    <w:rsid w:val="01F92149"/>
    <w:rsid w:val="02316B8D"/>
    <w:rsid w:val="026A5CA7"/>
    <w:rsid w:val="028225AA"/>
    <w:rsid w:val="02AF61ED"/>
    <w:rsid w:val="039B1A57"/>
    <w:rsid w:val="04B81E1E"/>
    <w:rsid w:val="04BD6492"/>
    <w:rsid w:val="04E07226"/>
    <w:rsid w:val="05984A94"/>
    <w:rsid w:val="05B24682"/>
    <w:rsid w:val="064C3D86"/>
    <w:rsid w:val="071A103D"/>
    <w:rsid w:val="07DE73EC"/>
    <w:rsid w:val="08170B90"/>
    <w:rsid w:val="08353B54"/>
    <w:rsid w:val="0893286E"/>
    <w:rsid w:val="098E2536"/>
    <w:rsid w:val="09DB49FA"/>
    <w:rsid w:val="0A17588D"/>
    <w:rsid w:val="0A645051"/>
    <w:rsid w:val="0B5503F4"/>
    <w:rsid w:val="0B7F00FD"/>
    <w:rsid w:val="0C010D9F"/>
    <w:rsid w:val="0C6C4914"/>
    <w:rsid w:val="0C955D74"/>
    <w:rsid w:val="0D0136B6"/>
    <w:rsid w:val="0D045451"/>
    <w:rsid w:val="0D0F6C09"/>
    <w:rsid w:val="0D154CC9"/>
    <w:rsid w:val="0D9D25A0"/>
    <w:rsid w:val="0E087A91"/>
    <w:rsid w:val="0E790DC1"/>
    <w:rsid w:val="0F197C4D"/>
    <w:rsid w:val="0FD371F4"/>
    <w:rsid w:val="0FE13CD3"/>
    <w:rsid w:val="11112F5D"/>
    <w:rsid w:val="11631488"/>
    <w:rsid w:val="118D2D1F"/>
    <w:rsid w:val="11D70240"/>
    <w:rsid w:val="1235100E"/>
    <w:rsid w:val="13324C08"/>
    <w:rsid w:val="13C346EE"/>
    <w:rsid w:val="13FD04FC"/>
    <w:rsid w:val="14B24D78"/>
    <w:rsid w:val="14BD46A8"/>
    <w:rsid w:val="1514088E"/>
    <w:rsid w:val="16377AB7"/>
    <w:rsid w:val="16402EB9"/>
    <w:rsid w:val="16A724F9"/>
    <w:rsid w:val="16E76120"/>
    <w:rsid w:val="17067B2F"/>
    <w:rsid w:val="17E1311E"/>
    <w:rsid w:val="183E6411"/>
    <w:rsid w:val="188F3617"/>
    <w:rsid w:val="1896306D"/>
    <w:rsid w:val="19BC2448"/>
    <w:rsid w:val="1B954961"/>
    <w:rsid w:val="1BFD2B7C"/>
    <w:rsid w:val="1C2437C0"/>
    <w:rsid w:val="1CBA1A3C"/>
    <w:rsid w:val="1CC64148"/>
    <w:rsid w:val="1D036EF4"/>
    <w:rsid w:val="1D0A6D81"/>
    <w:rsid w:val="1D0C69E7"/>
    <w:rsid w:val="1DAE5DE4"/>
    <w:rsid w:val="1E271FF6"/>
    <w:rsid w:val="1E2E18B0"/>
    <w:rsid w:val="1F431D5D"/>
    <w:rsid w:val="1F6F5B2F"/>
    <w:rsid w:val="204B2F76"/>
    <w:rsid w:val="20772A16"/>
    <w:rsid w:val="207A62E5"/>
    <w:rsid w:val="20C463BE"/>
    <w:rsid w:val="216E0696"/>
    <w:rsid w:val="21C60E2E"/>
    <w:rsid w:val="22FF7030"/>
    <w:rsid w:val="248B2452"/>
    <w:rsid w:val="24D86B89"/>
    <w:rsid w:val="25303BD9"/>
    <w:rsid w:val="25A861BB"/>
    <w:rsid w:val="25AC3F3D"/>
    <w:rsid w:val="264C4BB0"/>
    <w:rsid w:val="277A37A9"/>
    <w:rsid w:val="27B4195C"/>
    <w:rsid w:val="28466634"/>
    <w:rsid w:val="289E1188"/>
    <w:rsid w:val="2A0E7C02"/>
    <w:rsid w:val="2A895E7D"/>
    <w:rsid w:val="2AB8007F"/>
    <w:rsid w:val="2ACF1728"/>
    <w:rsid w:val="2B125B9D"/>
    <w:rsid w:val="2BB85A90"/>
    <w:rsid w:val="2C3B2081"/>
    <w:rsid w:val="2D2077F6"/>
    <w:rsid w:val="2D220ECC"/>
    <w:rsid w:val="2D4D4896"/>
    <w:rsid w:val="2E1E4A43"/>
    <w:rsid w:val="2E380744"/>
    <w:rsid w:val="2E7A4901"/>
    <w:rsid w:val="2EC1626D"/>
    <w:rsid w:val="2FAC1450"/>
    <w:rsid w:val="2FE70B22"/>
    <w:rsid w:val="300B251C"/>
    <w:rsid w:val="30825B5B"/>
    <w:rsid w:val="31202AA6"/>
    <w:rsid w:val="314D285E"/>
    <w:rsid w:val="31917FC6"/>
    <w:rsid w:val="320121EC"/>
    <w:rsid w:val="3280016A"/>
    <w:rsid w:val="3288094B"/>
    <w:rsid w:val="336F0C2A"/>
    <w:rsid w:val="338246E0"/>
    <w:rsid w:val="338D7CD9"/>
    <w:rsid w:val="33950BAC"/>
    <w:rsid w:val="33E33933"/>
    <w:rsid w:val="34C56887"/>
    <w:rsid w:val="34CC3021"/>
    <w:rsid w:val="35075017"/>
    <w:rsid w:val="35824FE1"/>
    <w:rsid w:val="358B5FFD"/>
    <w:rsid w:val="35D04A10"/>
    <w:rsid w:val="35D96D2C"/>
    <w:rsid w:val="35E1179A"/>
    <w:rsid w:val="35F35A2F"/>
    <w:rsid w:val="36886AB8"/>
    <w:rsid w:val="38493532"/>
    <w:rsid w:val="38747C46"/>
    <w:rsid w:val="3881112B"/>
    <w:rsid w:val="38C27A6C"/>
    <w:rsid w:val="38D1324E"/>
    <w:rsid w:val="38E01BCD"/>
    <w:rsid w:val="39C24B12"/>
    <w:rsid w:val="39E01533"/>
    <w:rsid w:val="3A541BC9"/>
    <w:rsid w:val="3B1B4D31"/>
    <w:rsid w:val="3B9C56F1"/>
    <w:rsid w:val="3BA75DAA"/>
    <w:rsid w:val="3C166E2F"/>
    <w:rsid w:val="3C4B0667"/>
    <w:rsid w:val="3C5F50EF"/>
    <w:rsid w:val="3DFD2338"/>
    <w:rsid w:val="3E201365"/>
    <w:rsid w:val="3E7E08B2"/>
    <w:rsid w:val="3F9A77FD"/>
    <w:rsid w:val="408A231A"/>
    <w:rsid w:val="40C85DB3"/>
    <w:rsid w:val="41420102"/>
    <w:rsid w:val="417C0CAE"/>
    <w:rsid w:val="41C56230"/>
    <w:rsid w:val="41F63A46"/>
    <w:rsid w:val="42A7451C"/>
    <w:rsid w:val="43794FC9"/>
    <w:rsid w:val="443B76CA"/>
    <w:rsid w:val="44C0784E"/>
    <w:rsid w:val="44C20F74"/>
    <w:rsid w:val="44D04AF3"/>
    <w:rsid w:val="44FC44C0"/>
    <w:rsid w:val="45834D06"/>
    <w:rsid w:val="45EE09CE"/>
    <w:rsid w:val="462F4936"/>
    <w:rsid w:val="46323DF8"/>
    <w:rsid w:val="46845091"/>
    <w:rsid w:val="46E17D91"/>
    <w:rsid w:val="46E52E3A"/>
    <w:rsid w:val="48296AE0"/>
    <w:rsid w:val="48DE28E6"/>
    <w:rsid w:val="48F30BBF"/>
    <w:rsid w:val="49574F6E"/>
    <w:rsid w:val="49651B4C"/>
    <w:rsid w:val="49B669C5"/>
    <w:rsid w:val="49C77E7F"/>
    <w:rsid w:val="4A6E65A1"/>
    <w:rsid w:val="4ABD72AC"/>
    <w:rsid w:val="4B5915CE"/>
    <w:rsid w:val="4B6775CF"/>
    <w:rsid w:val="4C375182"/>
    <w:rsid w:val="4C537200"/>
    <w:rsid w:val="4C61461F"/>
    <w:rsid w:val="4CB0358B"/>
    <w:rsid w:val="4CDE1AAF"/>
    <w:rsid w:val="4D4D21DE"/>
    <w:rsid w:val="4DC7252A"/>
    <w:rsid w:val="4E477318"/>
    <w:rsid w:val="4E7E72AC"/>
    <w:rsid w:val="501B737E"/>
    <w:rsid w:val="502C76B8"/>
    <w:rsid w:val="50AF6C0D"/>
    <w:rsid w:val="50E52E49"/>
    <w:rsid w:val="50E600CB"/>
    <w:rsid w:val="517971D1"/>
    <w:rsid w:val="534A0E3B"/>
    <w:rsid w:val="54107234"/>
    <w:rsid w:val="544B4683"/>
    <w:rsid w:val="546E1850"/>
    <w:rsid w:val="54C75ECE"/>
    <w:rsid w:val="550C3D1E"/>
    <w:rsid w:val="556E63B2"/>
    <w:rsid w:val="55875E76"/>
    <w:rsid w:val="55993754"/>
    <w:rsid w:val="55A44E22"/>
    <w:rsid w:val="55F1632C"/>
    <w:rsid w:val="561936B1"/>
    <w:rsid w:val="567F1813"/>
    <w:rsid w:val="56F30113"/>
    <w:rsid w:val="570D4A25"/>
    <w:rsid w:val="57796D56"/>
    <w:rsid w:val="583F50FB"/>
    <w:rsid w:val="5930686C"/>
    <w:rsid w:val="59674B0A"/>
    <w:rsid w:val="5AAD7461"/>
    <w:rsid w:val="5AC529EC"/>
    <w:rsid w:val="5AE710EC"/>
    <w:rsid w:val="5B915E82"/>
    <w:rsid w:val="5BFD36ED"/>
    <w:rsid w:val="5C425BD1"/>
    <w:rsid w:val="5CA0541A"/>
    <w:rsid w:val="5D315362"/>
    <w:rsid w:val="5D6879E4"/>
    <w:rsid w:val="5DCB398B"/>
    <w:rsid w:val="5E425224"/>
    <w:rsid w:val="5F2C3BCD"/>
    <w:rsid w:val="5FD737E9"/>
    <w:rsid w:val="6019342B"/>
    <w:rsid w:val="604E12EE"/>
    <w:rsid w:val="60646B3A"/>
    <w:rsid w:val="60E459CC"/>
    <w:rsid w:val="60FD7308"/>
    <w:rsid w:val="6219360F"/>
    <w:rsid w:val="622E6010"/>
    <w:rsid w:val="634A2689"/>
    <w:rsid w:val="63E46820"/>
    <w:rsid w:val="63ED0895"/>
    <w:rsid w:val="64062331"/>
    <w:rsid w:val="64A24F77"/>
    <w:rsid w:val="64C478E3"/>
    <w:rsid w:val="68713487"/>
    <w:rsid w:val="68A745DE"/>
    <w:rsid w:val="68D6424F"/>
    <w:rsid w:val="691626B8"/>
    <w:rsid w:val="6A237281"/>
    <w:rsid w:val="6C3A7249"/>
    <w:rsid w:val="6D976A39"/>
    <w:rsid w:val="6E6F354F"/>
    <w:rsid w:val="6EA80DA9"/>
    <w:rsid w:val="6EB065A3"/>
    <w:rsid w:val="6ED62534"/>
    <w:rsid w:val="6F5E1F87"/>
    <w:rsid w:val="6FFB33DC"/>
    <w:rsid w:val="708A21DB"/>
    <w:rsid w:val="70A93FAD"/>
    <w:rsid w:val="71AF3699"/>
    <w:rsid w:val="720624C5"/>
    <w:rsid w:val="722E298B"/>
    <w:rsid w:val="72402D4A"/>
    <w:rsid w:val="72490AC7"/>
    <w:rsid w:val="725C7675"/>
    <w:rsid w:val="72680B9A"/>
    <w:rsid w:val="72CC6ED4"/>
    <w:rsid w:val="730231E0"/>
    <w:rsid w:val="730B14FC"/>
    <w:rsid w:val="739C0622"/>
    <w:rsid w:val="73C003D0"/>
    <w:rsid w:val="741778FA"/>
    <w:rsid w:val="749964E2"/>
    <w:rsid w:val="74A426D2"/>
    <w:rsid w:val="75D96FB7"/>
    <w:rsid w:val="75EE6FE7"/>
    <w:rsid w:val="760D7B29"/>
    <w:rsid w:val="79E707FB"/>
    <w:rsid w:val="7A551056"/>
    <w:rsid w:val="7A650D9C"/>
    <w:rsid w:val="7B1D67A0"/>
    <w:rsid w:val="7B2920B9"/>
    <w:rsid w:val="7D082829"/>
    <w:rsid w:val="7DA11EBF"/>
    <w:rsid w:val="7DA86C5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00539573"/>
  <w15:docId w15:val="{D84F1DE8-6F95-45F6-A5F2-E4DC39DFD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uiPriority="99" w:qFormat="1"/>
    <w:lsdException w:name="index heading" w:qFormat="1"/>
    <w:lsdException w:name="caption" w:semiHidden="1" w:unhideWhenUsed="1" w:qFormat="1"/>
    <w:lsdException w:name="table of figures" w:qFormat="1"/>
    <w:lsdException w:name="envelope address" w:semiHidden="1" w:unhideWhenUsed="1"/>
    <w:lsdException w:name="envelope return" w:semiHidden="1" w:unhideWhenUsed="1"/>
    <w:lsdException w:name="footnote reference" w:qFormat="1"/>
    <w:lsdException w:name="annotation reference" w:qFormat="1"/>
    <w:lsdException w:name="line number" w:qFormat="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qFormat="1"/>
    <w:lsdException w:name="Date" w:uiPriority="99" w:qFormat="1"/>
    <w:lsdException w:name="Body Text First Indent" w:qFormat="1"/>
    <w:lsdException w:name="Body Text First Indent 2" w:uiPriority="99" w:unhideWhenUsed="1"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eastAsia="楷体_GB2312"/>
      <w:kern w:val="2"/>
      <w:sz w:val="26"/>
      <w:szCs w:val="26"/>
    </w:rPr>
  </w:style>
  <w:style w:type="paragraph" w:styleId="1">
    <w:name w:val="heading 1"/>
    <w:basedOn w:val="a"/>
    <w:next w:val="a"/>
    <w:qFormat/>
    <w:pPr>
      <w:keepNext/>
      <w:keepLines/>
      <w:spacing w:before="340" w:after="330" w:line="578" w:lineRule="auto"/>
      <w:outlineLvl w:val="0"/>
    </w:pPr>
    <w:rPr>
      <w:rFonts w:ascii="Times New Roman" w:eastAsia="宋体" w:hAnsi="Times New Roman"/>
      <w:b/>
      <w:kern w:val="44"/>
      <w:sz w:val="44"/>
    </w:rPr>
  </w:style>
  <w:style w:type="paragraph" w:styleId="2">
    <w:name w:val="heading 2"/>
    <w:basedOn w:val="a"/>
    <w:next w:val="a"/>
    <w:link w:val="20"/>
    <w:qFormat/>
    <w:pPr>
      <w:keepNext/>
      <w:keepLines/>
      <w:overflowPunct w:val="0"/>
      <w:adjustRightInd w:val="0"/>
      <w:jc w:val="left"/>
      <w:textAlignment w:val="baseline"/>
      <w:outlineLvl w:val="1"/>
    </w:pPr>
    <w:rPr>
      <w:rFonts w:ascii="宋体" w:hAnsi="宋体"/>
      <w:b/>
    </w:rPr>
  </w:style>
  <w:style w:type="paragraph" w:styleId="3">
    <w:name w:val="heading 3"/>
    <w:basedOn w:val="a"/>
    <w:next w:val="a"/>
    <w:qFormat/>
    <w:pPr>
      <w:keepNext/>
      <w:keepLines/>
      <w:adjustRightInd w:val="0"/>
      <w:jc w:val="left"/>
      <w:textAlignment w:val="baseline"/>
      <w:outlineLvl w:val="2"/>
    </w:pPr>
    <w:rPr>
      <w:rFonts w:ascii="Times New Roman" w:eastAsia="宋体" w:hAnsi="Times New Roman"/>
      <w:b/>
    </w:rPr>
  </w:style>
  <w:style w:type="paragraph" w:styleId="5">
    <w:name w:val="heading 5"/>
    <w:basedOn w:val="a"/>
    <w:next w:val="a1"/>
    <w:link w:val="50"/>
    <w:qFormat/>
    <w:pPr>
      <w:keepNext/>
      <w:keepLines/>
      <w:tabs>
        <w:tab w:val="left" w:pos="1008"/>
      </w:tabs>
      <w:spacing w:before="280" w:after="290" w:line="376" w:lineRule="auto"/>
      <w:ind w:left="1008" w:hanging="1008"/>
      <w:outlineLvl w:val="4"/>
    </w:pPr>
    <w:rPr>
      <w:rFonts w:ascii="宋体" w:eastAsia="宋体"/>
      <w:b/>
      <w:spacing w:val="-2"/>
      <w:position w:val="-6"/>
      <w:sz w:val="28"/>
      <w:szCs w:val="20"/>
    </w:rPr>
  </w:style>
  <w:style w:type="paragraph" w:styleId="6">
    <w:name w:val="heading 6"/>
    <w:basedOn w:val="a"/>
    <w:next w:val="a1"/>
    <w:link w:val="60"/>
    <w:qFormat/>
    <w:pPr>
      <w:keepNext/>
      <w:keepLines/>
      <w:tabs>
        <w:tab w:val="left" w:pos="1152"/>
      </w:tabs>
      <w:spacing w:before="240" w:after="64" w:line="320" w:lineRule="auto"/>
      <w:ind w:left="1152" w:hanging="1152"/>
      <w:outlineLvl w:val="5"/>
    </w:pPr>
    <w:rPr>
      <w:rFonts w:ascii="Arial" w:eastAsia="黑体" w:hAnsi="Arial"/>
      <w:b/>
      <w:spacing w:val="-2"/>
      <w:position w:val="-6"/>
      <w:sz w:val="24"/>
      <w:szCs w:val="20"/>
    </w:rPr>
  </w:style>
  <w:style w:type="paragraph" w:styleId="7">
    <w:name w:val="heading 7"/>
    <w:basedOn w:val="a"/>
    <w:next w:val="a"/>
    <w:qFormat/>
    <w:pPr>
      <w:keepNext/>
      <w:keepLines/>
      <w:numPr>
        <w:ilvl w:val="6"/>
        <w:numId w:val="1"/>
      </w:numPr>
      <w:spacing w:before="240" w:after="64" w:line="320" w:lineRule="auto"/>
      <w:outlineLvl w:val="6"/>
    </w:pPr>
    <w:rPr>
      <w:rFonts w:ascii="宋体" w:eastAsia="宋体" w:hAnsi="Times New Roman"/>
      <w:b/>
      <w:spacing w:val="-2"/>
      <w:position w:val="-6"/>
      <w:sz w:val="24"/>
    </w:rPr>
  </w:style>
  <w:style w:type="paragraph" w:styleId="8">
    <w:name w:val="heading 8"/>
    <w:basedOn w:val="a"/>
    <w:next w:val="a1"/>
    <w:link w:val="80"/>
    <w:qFormat/>
    <w:pPr>
      <w:keepNext/>
      <w:keepLines/>
      <w:tabs>
        <w:tab w:val="left" w:pos="1440"/>
      </w:tabs>
      <w:spacing w:before="240" w:after="64" w:line="320" w:lineRule="auto"/>
      <w:ind w:left="1440" w:hanging="1440"/>
      <w:outlineLvl w:val="7"/>
    </w:pPr>
    <w:rPr>
      <w:rFonts w:ascii="Arial" w:eastAsia="黑体" w:hAnsi="Arial"/>
      <w:spacing w:val="-2"/>
      <w:position w:val="-6"/>
      <w:sz w:val="24"/>
      <w:szCs w:val="20"/>
    </w:rPr>
  </w:style>
  <w:style w:type="paragraph" w:styleId="9">
    <w:name w:val="heading 9"/>
    <w:basedOn w:val="a"/>
    <w:next w:val="a1"/>
    <w:link w:val="90"/>
    <w:qFormat/>
    <w:pPr>
      <w:keepNext/>
      <w:keepLines/>
      <w:tabs>
        <w:tab w:val="left" w:pos="1584"/>
      </w:tabs>
      <w:spacing w:before="240" w:after="64" w:line="320" w:lineRule="auto"/>
      <w:ind w:left="1584" w:hanging="1584"/>
      <w:outlineLvl w:val="8"/>
    </w:pPr>
    <w:rPr>
      <w:rFonts w:ascii="Arial" w:eastAsia="黑体" w:hAnsi="Arial"/>
      <w:spacing w:val="-2"/>
      <w:position w:val="-6"/>
      <w:sz w:val="2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First Indent"/>
    <w:basedOn w:val="a5"/>
    <w:link w:val="a6"/>
    <w:qFormat/>
    <w:pPr>
      <w:ind w:firstLineChars="100" w:firstLine="420"/>
    </w:pPr>
    <w:rPr>
      <w:rFonts w:asciiTheme="minorHAnsi" w:eastAsiaTheme="minorEastAsia" w:hAnsiTheme="minorHAnsi" w:cstheme="minorBidi"/>
      <w:sz w:val="21"/>
      <w:szCs w:val="22"/>
    </w:rPr>
  </w:style>
  <w:style w:type="paragraph" w:styleId="a5">
    <w:name w:val="Body Text"/>
    <w:basedOn w:val="a"/>
    <w:link w:val="a7"/>
    <w:uiPriority w:val="99"/>
    <w:qFormat/>
    <w:pPr>
      <w:spacing w:line="400" w:lineRule="exact"/>
    </w:pPr>
    <w:rPr>
      <w:rFonts w:ascii="楷体_GB2312"/>
      <w:sz w:val="28"/>
      <w:szCs w:val="20"/>
    </w:rPr>
  </w:style>
  <w:style w:type="paragraph" w:styleId="a1">
    <w:name w:val="Normal Indent"/>
    <w:basedOn w:val="a"/>
    <w:link w:val="a8"/>
    <w:qFormat/>
    <w:pPr>
      <w:adjustRightInd w:val="0"/>
      <w:ind w:firstLine="420"/>
      <w:jc w:val="left"/>
      <w:textAlignment w:val="baseline"/>
    </w:pPr>
    <w:rPr>
      <w:sz w:val="24"/>
      <w:szCs w:val="20"/>
    </w:rPr>
  </w:style>
  <w:style w:type="paragraph" w:styleId="70">
    <w:name w:val="toc 7"/>
    <w:basedOn w:val="a"/>
    <w:next w:val="a"/>
    <w:qFormat/>
    <w:pPr>
      <w:ind w:left="2520"/>
    </w:pPr>
    <w:rPr>
      <w:rFonts w:ascii="Times New Roman" w:hAnsi="Times New Roman"/>
      <w:szCs w:val="20"/>
    </w:rPr>
  </w:style>
  <w:style w:type="paragraph" w:styleId="81">
    <w:name w:val="index 8"/>
    <w:basedOn w:val="a"/>
    <w:next w:val="a"/>
    <w:qFormat/>
    <w:pPr>
      <w:ind w:left="2940"/>
    </w:pPr>
    <w:rPr>
      <w:rFonts w:ascii="Times New Roman" w:hAnsi="Times New Roman"/>
      <w:szCs w:val="20"/>
    </w:rPr>
  </w:style>
  <w:style w:type="paragraph" w:styleId="51">
    <w:name w:val="index 5"/>
    <w:basedOn w:val="a"/>
    <w:next w:val="a"/>
    <w:qFormat/>
    <w:pPr>
      <w:ind w:left="1680"/>
    </w:pPr>
    <w:rPr>
      <w:rFonts w:ascii="Times New Roman" w:hAnsi="Times New Roman"/>
      <w:szCs w:val="20"/>
    </w:rPr>
  </w:style>
  <w:style w:type="paragraph" w:styleId="a9">
    <w:name w:val="Document Map"/>
    <w:basedOn w:val="a"/>
    <w:link w:val="aa"/>
    <w:qFormat/>
    <w:pPr>
      <w:shd w:val="clear" w:color="auto" w:fill="000080"/>
    </w:pPr>
    <w:rPr>
      <w:szCs w:val="20"/>
    </w:rPr>
  </w:style>
  <w:style w:type="paragraph" w:styleId="ab">
    <w:name w:val="toa heading"/>
    <w:basedOn w:val="a"/>
    <w:next w:val="a"/>
    <w:qFormat/>
    <w:pPr>
      <w:adjustRightInd w:val="0"/>
      <w:spacing w:line="360" w:lineRule="atLeast"/>
      <w:jc w:val="center"/>
      <w:textAlignment w:val="baseline"/>
    </w:pPr>
    <w:rPr>
      <w:rFonts w:ascii="Arial" w:eastAsia="黑体" w:hAnsi="Arial"/>
      <w:sz w:val="36"/>
    </w:rPr>
  </w:style>
  <w:style w:type="paragraph" w:styleId="ac">
    <w:name w:val="annotation text"/>
    <w:basedOn w:val="a"/>
    <w:link w:val="ad"/>
    <w:qFormat/>
    <w:pPr>
      <w:jc w:val="left"/>
    </w:pPr>
  </w:style>
  <w:style w:type="paragraph" w:styleId="61">
    <w:name w:val="index 6"/>
    <w:basedOn w:val="a"/>
    <w:next w:val="a"/>
    <w:qFormat/>
    <w:pPr>
      <w:ind w:left="2100"/>
    </w:pPr>
    <w:rPr>
      <w:rFonts w:ascii="Times New Roman" w:hAnsi="Times New Roman"/>
      <w:szCs w:val="20"/>
    </w:rPr>
  </w:style>
  <w:style w:type="paragraph" w:styleId="ae">
    <w:name w:val="Salutation"/>
    <w:basedOn w:val="a"/>
    <w:next w:val="a"/>
    <w:link w:val="af"/>
    <w:qFormat/>
    <w:rPr>
      <w:sz w:val="24"/>
      <w:szCs w:val="20"/>
    </w:rPr>
  </w:style>
  <w:style w:type="paragraph" w:styleId="af0">
    <w:name w:val="Body Text Indent"/>
    <w:basedOn w:val="a"/>
    <w:link w:val="af1"/>
    <w:qFormat/>
    <w:pPr>
      <w:spacing w:line="520" w:lineRule="exact"/>
      <w:ind w:left="570"/>
    </w:pPr>
    <w:rPr>
      <w:rFonts w:ascii="方正仿宋简体" w:eastAsia="方正仿宋简体" w:hAnsi="创艺简仿宋"/>
      <w:sz w:val="24"/>
      <w:szCs w:val="20"/>
    </w:rPr>
  </w:style>
  <w:style w:type="paragraph" w:styleId="4">
    <w:name w:val="index 4"/>
    <w:basedOn w:val="a"/>
    <w:next w:val="a"/>
    <w:qFormat/>
    <w:pPr>
      <w:ind w:left="1260"/>
    </w:pPr>
    <w:rPr>
      <w:rFonts w:ascii="Times New Roman" w:hAnsi="Times New Roman"/>
      <w:szCs w:val="20"/>
    </w:rPr>
  </w:style>
  <w:style w:type="paragraph" w:styleId="52">
    <w:name w:val="toc 5"/>
    <w:basedOn w:val="a"/>
    <w:next w:val="a"/>
    <w:qFormat/>
    <w:pPr>
      <w:ind w:left="1680"/>
    </w:pPr>
    <w:rPr>
      <w:rFonts w:ascii="Times New Roman" w:hAnsi="Times New Roman"/>
      <w:szCs w:val="20"/>
    </w:rPr>
  </w:style>
  <w:style w:type="paragraph" w:styleId="30">
    <w:name w:val="toc 3"/>
    <w:basedOn w:val="a"/>
    <w:next w:val="a"/>
    <w:qFormat/>
    <w:pPr>
      <w:ind w:leftChars="400" w:left="840"/>
    </w:pPr>
  </w:style>
  <w:style w:type="paragraph" w:styleId="af2">
    <w:name w:val="Plain Text"/>
    <w:basedOn w:val="a"/>
    <w:link w:val="af3"/>
    <w:qFormat/>
    <w:rPr>
      <w:rFonts w:ascii="宋体" w:hAnsi="Courier New"/>
    </w:rPr>
  </w:style>
  <w:style w:type="paragraph" w:styleId="82">
    <w:name w:val="toc 8"/>
    <w:basedOn w:val="a"/>
    <w:next w:val="a"/>
    <w:qFormat/>
    <w:pPr>
      <w:ind w:left="2940"/>
    </w:pPr>
    <w:rPr>
      <w:rFonts w:ascii="Times New Roman" w:hAnsi="Times New Roman"/>
      <w:szCs w:val="20"/>
    </w:rPr>
  </w:style>
  <w:style w:type="paragraph" w:styleId="31">
    <w:name w:val="index 3"/>
    <w:basedOn w:val="a"/>
    <w:next w:val="a"/>
    <w:qFormat/>
    <w:pPr>
      <w:ind w:left="840"/>
    </w:pPr>
    <w:rPr>
      <w:rFonts w:ascii="Times New Roman" w:hAnsi="Times New Roman"/>
      <w:szCs w:val="20"/>
    </w:rPr>
  </w:style>
  <w:style w:type="paragraph" w:styleId="af4">
    <w:name w:val="Date"/>
    <w:basedOn w:val="a"/>
    <w:next w:val="a"/>
    <w:link w:val="af5"/>
    <w:uiPriority w:val="99"/>
    <w:qFormat/>
    <w:rPr>
      <w:rFonts w:ascii="宋体" w:hAnsi="宋体"/>
      <w:sz w:val="24"/>
      <w:szCs w:val="20"/>
    </w:rPr>
  </w:style>
  <w:style w:type="paragraph" w:styleId="21">
    <w:name w:val="Body Text Indent 2"/>
    <w:basedOn w:val="a"/>
    <w:link w:val="22"/>
    <w:qFormat/>
    <w:pPr>
      <w:tabs>
        <w:tab w:val="left" w:pos="0"/>
      </w:tabs>
      <w:spacing w:line="360" w:lineRule="auto"/>
      <w:ind w:firstLineChars="209" w:firstLine="502"/>
    </w:pPr>
    <w:rPr>
      <w:rFonts w:ascii="宋体" w:eastAsia="宋体"/>
      <w:b/>
      <w:bCs/>
      <w:sz w:val="24"/>
      <w:szCs w:val="20"/>
    </w:rPr>
  </w:style>
  <w:style w:type="paragraph" w:styleId="af6">
    <w:name w:val="Balloon Text"/>
    <w:basedOn w:val="a"/>
    <w:link w:val="af7"/>
    <w:uiPriority w:val="99"/>
    <w:qFormat/>
    <w:rPr>
      <w:sz w:val="18"/>
      <w:szCs w:val="18"/>
    </w:rPr>
  </w:style>
  <w:style w:type="paragraph" w:styleId="af8">
    <w:name w:val="footer"/>
    <w:basedOn w:val="a"/>
    <w:link w:val="af9"/>
    <w:uiPriority w:val="99"/>
    <w:qFormat/>
    <w:pPr>
      <w:tabs>
        <w:tab w:val="center" w:pos="4153"/>
        <w:tab w:val="right" w:pos="8306"/>
      </w:tabs>
      <w:snapToGrid w:val="0"/>
      <w:jc w:val="left"/>
    </w:pPr>
    <w:rPr>
      <w:sz w:val="18"/>
      <w:szCs w:val="18"/>
    </w:rPr>
  </w:style>
  <w:style w:type="paragraph" w:styleId="afa">
    <w:name w:val="header"/>
    <w:basedOn w:val="a"/>
    <w:link w:val="afb"/>
    <w:uiPriority w:val="99"/>
    <w:qFormat/>
    <w:pPr>
      <w:pBdr>
        <w:bottom w:val="single" w:sz="6" w:space="1" w:color="auto"/>
      </w:pBdr>
      <w:tabs>
        <w:tab w:val="center" w:pos="4153"/>
        <w:tab w:val="right" w:pos="8306"/>
      </w:tabs>
      <w:snapToGrid w:val="0"/>
      <w:jc w:val="center"/>
    </w:pPr>
    <w:rPr>
      <w:sz w:val="18"/>
      <w:szCs w:val="18"/>
    </w:rPr>
  </w:style>
  <w:style w:type="paragraph" w:styleId="afc">
    <w:name w:val="Signature"/>
    <w:basedOn w:val="a"/>
    <w:link w:val="afd"/>
    <w:qFormat/>
    <w:pPr>
      <w:adjustRightInd w:val="0"/>
      <w:spacing w:after="600" w:line="312" w:lineRule="atLeast"/>
      <w:jc w:val="center"/>
      <w:textAlignment w:val="baseline"/>
    </w:pPr>
    <w:rPr>
      <w:rFonts w:eastAsia="仿宋_GB2312"/>
      <w:kern w:val="0"/>
      <w:sz w:val="24"/>
      <w:szCs w:val="20"/>
    </w:rPr>
  </w:style>
  <w:style w:type="paragraph" w:styleId="10">
    <w:name w:val="toc 1"/>
    <w:basedOn w:val="a"/>
    <w:next w:val="a"/>
    <w:qFormat/>
    <w:pPr>
      <w:adjustRightInd w:val="0"/>
      <w:jc w:val="left"/>
      <w:textAlignment w:val="baseline"/>
    </w:pPr>
    <w:rPr>
      <w:sz w:val="24"/>
      <w:szCs w:val="24"/>
    </w:rPr>
  </w:style>
  <w:style w:type="paragraph" w:styleId="40">
    <w:name w:val="toc 4"/>
    <w:basedOn w:val="a"/>
    <w:next w:val="a"/>
    <w:qFormat/>
    <w:pPr>
      <w:ind w:left="1260"/>
    </w:pPr>
    <w:rPr>
      <w:rFonts w:ascii="Times New Roman" w:hAnsi="Times New Roman"/>
      <w:szCs w:val="20"/>
    </w:rPr>
  </w:style>
  <w:style w:type="paragraph" w:styleId="afe">
    <w:name w:val="index heading"/>
    <w:basedOn w:val="a"/>
    <w:next w:val="11"/>
    <w:qFormat/>
    <w:rPr>
      <w:rFonts w:ascii="Times New Roman" w:hAnsi="Times New Roman"/>
      <w:szCs w:val="20"/>
    </w:rPr>
  </w:style>
  <w:style w:type="paragraph" w:styleId="11">
    <w:name w:val="index 1"/>
    <w:basedOn w:val="a"/>
    <w:next w:val="a"/>
    <w:qFormat/>
    <w:rPr>
      <w:rFonts w:ascii="Times New Roman" w:hAnsi="Times New Roman"/>
      <w:szCs w:val="20"/>
    </w:rPr>
  </w:style>
  <w:style w:type="paragraph" w:styleId="aff">
    <w:name w:val="footnote text"/>
    <w:basedOn w:val="a"/>
    <w:link w:val="aff0"/>
    <w:qFormat/>
    <w:pPr>
      <w:snapToGrid w:val="0"/>
      <w:jc w:val="left"/>
    </w:pPr>
    <w:rPr>
      <w:sz w:val="18"/>
      <w:szCs w:val="20"/>
    </w:rPr>
  </w:style>
  <w:style w:type="paragraph" w:styleId="62">
    <w:name w:val="toc 6"/>
    <w:basedOn w:val="a"/>
    <w:next w:val="a"/>
    <w:qFormat/>
    <w:pPr>
      <w:ind w:left="2100"/>
    </w:pPr>
    <w:rPr>
      <w:rFonts w:ascii="Times New Roman" w:hAnsi="Times New Roman"/>
      <w:szCs w:val="20"/>
    </w:rPr>
  </w:style>
  <w:style w:type="paragraph" w:styleId="32">
    <w:name w:val="Body Text Indent 3"/>
    <w:basedOn w:val="a"/>
    <w:link w:val="33"/>
    <w:qFormat/>
    <w:pPr>
      <w:spacing w:line="360" w:lineRule="auto"/>
      <w:ind w:firstLineChars="257" w:firstLine="617"/>
    </w:pPr>
    <w:rPr>
      <w:rFonts w:eastAsia="宋体"/>
      <w:sz w:val="24"/>
      <w:szCs w:val="24"/>
    </w:rPr>
  </w:style>
  <w:style w:type="paragraph" w:styleId="71">
    <w:name w:val="index 7"/>
    <w:basedOn w:val="a"/>
    <w:next w:val="a"/>
    <w:qFormat/>
    <w:pPr>
      <w:ind w:left="2520"/>
    </w:pPr>
    <w:rPr>
      <w:rFonts w:ascii="Times New Roman" w:hAnsi="Times New Roman"/>
      <w:szCs w:val="20"/>
    </w:rPr>
  </w:style>
  <w:style w:type="paragraph" w:styleId="91">
    <w:name w:val="index 9"/>
    <w:basedOn w:val="a"/>
    <w:next w:val="a"/>
    <w:qFormat/>
    <w:pPr>
      <w:ind w:left="3360"/>
    </w:pPr>
    <w:rPr>
      <w:rFonts w:ascii="Times New Roman" w:hAnsi="Times New Roman"/>
      <w:szCs w:val="20"/>
    </w:rPr>
  </w:style>
  <w:style w:type="paragraph" w:styleId="aff1">
    <w:name w:val="table of figures"/>
    <w:basedOn w:val="a"/>
    <w:next w:val="a"/>
    <w:qFormat/>
    <w:pPr>
      <w:adjustRightInd w:val="0"/>
      <w:ind w:left="420" w:hanging="420"/>
      <w:jc w:val="left"/>
      <w:textAlignment w:val="baseline"/>
    </w:pPr>
    <w:rPr>
      <w:rFonts w:ascii="Times New Roman" w:hAnsi="Times New Roman"/>
      <w:smallCaps/>
      <w:sz w:val="24"/>
      <w:szCs w:val="20"/>
    </w:rPr>
  </w:style>
  <w:style w:type="paragraph" w:styleId="23">
    <w:name w:val="toc 2"/>
    <w:basedOn w:val="a"/>
    <w:next w:val="a"/>
    <w:qFormat/>
    <w:pPr>
      <w:ind w:left="420"/>
    </w:pPr>
    <w:rPr>
      <w:rFonts w:ascii="Times New Roman" w:hAnsi="Times New Roman"/>
      <w:szCs w:val="20"/>
    </w:rPr>
  </w:style>
  <w:style w:type="paragraph" w:styleId="92">
    <w:name w:val="toc 9"/>
    <w:basedOn w:val="a"/>
    <w:next w:val="a"/>
    <w:qFormat/>
    <w:pPr>
      <w:ind w:left="3360"/>
    </w:pPr>
    <w:rPr>
      <w:rFonts w:ascii="Times New Roman" w:hAnsi="Times New Roman"/>
      <w:szCs w:val="20"/>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styleId="aff2">
    <w:name w:val="Normal (Web)"/>
    <w:basedOn w:val="a"/>
    <w:qFormat/>
    <w:rPr>
      <w:rFonts w:ascii="Times New Roman" w:hAnsi="Times New Roman"/>
      <w:sz w:val="24"/>
      <w:szCs w:val="24"/>
    </w:rPr>
  </w:style>
  <w:style w:type="paragraph" w:styleId="24">
    <w:name w:val="index 2"/>
    <w:basedOn w:val="a"/>
    <w:next w:val="a"/>
    <w:qFormat/>
    <w:pPr>
      <w:ind w:left="420"/>
    </w:pPr>
    <w:rPr>
      <w:rFonts w:ascii="Times New Roman" w:hAnsi="Times New Roman"/>
      <w:szCs w:val="20"/>
    </w:rPr>
  </w:style>
  <w:style w:type="paragraph" w:styleId="aff3">
    <w:name w:val="annotation subject"/>
    <w:basedOn w:val="ac"/>
    <w:next w:val="ac"/>
    <w:qFormat/>
    <w:rPr>
      <w:b/>
      <w:bCs/>
    </w:rPr>
  </w:style>
  <w:style w:type="paragraph" w:styleId="25">
    <w:name w:val="Body Text First Indent 2"/>
    <w:basedOn w:val="af0"/>
    <w:link w:val="26"/>
    <w:uiPriority w:val="99"/>
    <w:unhideWhenUsed/>
    <w:qFormat/>
    <w:pPr>
      <w:spacing w:after="120" w:line="240" w:lineRule="auto"/>
      <w:ind w:leftChars="200" w:left="420" w:firstLineChars="200" w:firstLine="420"/>
    </w:pPr>
    <w:rPr>
      <w:rFonts w:ascii="Calibri" w:eastAsia="宋体" w:hAnsi="Calibri"/>
      <w:sz w:val="21"/>
      <w:szCs w:val="24"/>
    </w:rPr>
  </w:style>
  <w:style w:type="table" w:styleId="aff4">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Strong"/>
    <w:qFormat/>
    <w:rPr>
      <w:b/>
    </w:rPr>
  </w:style>
  <w:style w:type="character" w:styleId="aff6">
    <w:name w:val="page number"/>
    <w:qFormat/>
    <w:rPr>
      <w:rFonts w:cs="Times New Roman"/>
    </w:rPr>
  </w:style>
  <w:style w:type="character" w:styleId="aff7">
    <w:name w:val="FollowedHyperlink"/>
    <w:uiPriority w:val="99"/>
    <w:qFormat/>
    <w:rPr>
      <w:color w:val="333333"/>
      <w:u w:val="none"/>
    </w:rPr>
  </w:style>
  <w:style w:type="character" w:styleId="aff8">
    <w:name w:val="Emphasis"/>
    <w:qFormat/>
    <w:rPr>
      <w:i/>
      <w:iCs/>
    </w:rPr>
  </w:style>
  <w:style w:type="character" w:styleId="aff9">
    <w:name w:val="line number"/>
    <w:basedOn w:val="a2"/>
    <w:qFormat/>
  </w:style>
  <w:style w:type="character" w:styleId="HTML1">
    <w:name w:val="HTML Definition"/>
    <w:qFormat/>
    <w:rPr>
      <w:i/>
    </w:rPr>
  </w:style>
  <w:style w:type="character" w:styleId="affa">
    <w:name w:val="Hyperlink"/>
    <w:basedOn w:val="a2"/>
    <w:uiPriority w:val="99"/>
    <w:qFormat/>
    <w:rPr>
      <w:rFonts w:cs="Times New Roman"/>
      <w:color w:val="auto"/>
      <w:u w:val="none"/>
    </w:rPr>
  </w:style>
  <w:style w:type="character" w:styleId="HTML2">
    <w:name w:val="HTML Code"/>
    <w:qFormat/>
    <w:rPr>
      <w:rFonts w:ascii="Menlo" w:eastAsia="Menlo" w:hAnsi="Menlo" w:cs="Menlo" w:hint="default"/>
      <w:color w:val="C7254E"/>
      <w:sz w:val="21"/>
      <w:szCs w:val="21"/>
      <w:shd w:val="clear" w:color="auto" w:fill="F9F2F4"/>
    </w:rPr>
  </w:style>
  <w:style w:type="character" w:styleId="affb">
    <w:name w:val="annotation reference"/>
    <w:qFormat/>
    <w:rPr>
      <w:rFonts w:cs="Times New Roman"/>
      <w:sz w:val="21"/>
      <w:szCs w:val="21"/>
    </w:rPr>
  </w:style>
  <w:style w:type="character" w:styleId="HTML3">
    <w:name w:val="HTML Cite"/>
    <w:qFormat/>
  </w:style>
  <w:style w:type="character" w:styleId="affc">
    <w:name w:val="footnote reference"/>
    <w:qFormat/>
    <w:rPr>
      <w:vertAlign w:val="superscript"/>
    </w:rPr>
  </w:style>
  <w:style w:type="character" w:styleId="HTML4">
    <w:name w:val="HTML Keyboard"/>
    <w:qFormat/>
    <w:rPr>
      <w:rFonts w:ascii="Menlo" w:eastAsia="Menlo" w:hAnsi="Menlo" w:cs="Menlo" w:hint="default"/>
      <w:sz w:val="21"/>
      <w:szCs w:val="21"/>
    </w:rPr>
  </w:style>
  <w:style w:type="character" w:styleId="HTML5">
    <w:name w:val="HTML Sample"/>
    <w:qFormat/>
    <w:rPr>
      <w:rFonts w:ascii="Menlo" w:eastAsia="Menlo" w:hAnsi="Menlo" w:cs="Menlo"/>
      <w:sz w:val="21"/>
      <w:szCs w:val="21"/>
    </w:rPr>
  </w:style>
  <w:style w:type="paragraph" w:customStyle="1" w:styleId="Default">
    <w:name w:val="Default"/>
    <w:uiPriority w:val="6"/>
    <w:qFormat/>
    <w:pPr>
      <w:widowControl w:val="0"/>
      <w:autoSpaceDE w:val="0"/>
      <w:autoSpaceDN w:val="0"/>
      <w:adjustRightInd w:val="0"/>
    </w:pPr>
    <w:rPr>
      <w:rFonts w:ascii="宋体" w:hAnsi="Times New Roman" w:cs="宋体"/>
      <w:color w:val="000000"/>
      <w:sz w:val="24"/>
      <w:szCs w:val="24"/>
    </w:rPr>
  </w:style>
  <w:style w:type="character" w:customStyle="1" w:styleId="font12">
    <w:name w:val="font12"/>
    <w:qFormat/>
    <w:rPr>
      <w:rFonts w:ascii="宋体" w:eastAsia="宋体" w:hAnsi="宋体" w:cs="宋体" w:hint="eastAsia"/>
      <w:color w:val="000000"/>
      <w:sz w:val="20"/>
      <w:szCs w:val="20"/>
      <w:u w:val="none"/>
    </w:rPr>
  </w:style>
  <w:style w:type="character" w:customStyle="1" w:styleId="noused">
    <w:name w:val="noused"/>
    <w:qFormat/>
    <w:rPr>
      <w:b/>
      <w:color w:val="FFFFFF"/>
      <w:sz w:val="21"/>
      <w:szCs w:val="21"/>
    </w:rPr>
  </w:style>
  <w:style w:type="character" w:customStyle="1" w:styleId="22">
    <w:name w:val="正文文本缩进 2 字符"/>
    <w:link w:val="21"/>
    <w:qFormat/>
    <w:rPr>
      <w:rFonts w:ascii="宋体"/>
      <w:b/>
      <w:bCs/>
      <w:kern w:val="2"/>
      <w:sz w:val="24"/>
    </w:rPr>
  </w:style>
  <w:style w:type="character" w:customStyle="1" w:styleId="2CharChar">
    <w:name w:val="正文缩进2格 Char Char"/>
    <w:link w:val="27"/>
    <w:qFormat/>
    <w:rPr>
      <w:rFonts w:ascii="仿宋_GB2312" w:eastAsia="仿宋_GB2312" w:hAnsi="宋体"/>
      <w:kern w:val="2"/>
      <w:sz w:val="31"/>
      <w:szCs w:val="28"/>
    </w:rPr>
  </w:style>
  <w:style w:type="paragraph" w:customStyle="1" w:styleId="27">
    <w:name w:val="正文缩进2格"/>
    <w:basedOn w:val="a"/>
    <w:link w:val="2CharChar"/>
    <w:qFormat/>
    <w:pPr>
      <w:spacing w:line="600" w:lineRule="exact"/>
      <w:ind w:firstLineChars="206" w:firstLine="639"/>
    </w:pPr>
    <w:rPr>
      <w:rFonts w:ascii="仿宋_GB2312" w:eastAsia="仿宋_GB2312" w:hAnsi="宋体"/>
      <w:sz w:val="31"/>
      <w:szCs w:val="28"/>
    </w:rPr>
  </w:style>
  <w:style w:type="character" w:customStyle="1" w:styleId="font41">
    <w:name w:val="font41"/>
    <w:qFormat/>
    <w:rPr>
      <w:rFonts w:ascii="宋体" w:eastAsia="宋体" w:hAnsi="宋体" w:cs="宋体" w:hint="eastAsia"/>
      <w:color w:val="000000"/>
      <w:sz w:val="24"/>
      <w:szCs w:val="24"/>
      <w:u w:val="none"/>
    </w:rPr>
  </w:style>
  <w:style w:type="character" w:customStyle="1" w:styleId="aa">
    <w:name w:val="文档结构图 字符"/>
    <w:link w:val="a9"/>
    <w:qFormat/>
    <w:rPr>
      <w:rFonts w:eastAsia="楷体_GB2312"/>
      <w:kern w:val="2"/>
      <w:sz w:val="26"/>
      <w:shd w:val="clear" w:color="auto" w:fill="000080"/>
    </w:rPr>
  </w:style>
  <w:style w:type="character" w:customStyle="1" w:styleId="hover61">
    <w:name w:val="hover61"/>
    <w:qFormat/>
    <w:rPr>
      <w:shd w:val="clear" w:color="auto" w:fill="FF0000"/>
    </w:rPr>
  </w:style>
  <w:style w:type="character" w:customStyle="1" w:styleId="bdsnopic2">
    <w:name w:val="bds_nopic2"/>
    <w:basedOn w:val="a2"/>
    <w:qFormat/>
  </w:style>
  <w:style w:type="character" w:customStyle="1" w:styleId="bdsmore8">
    <w:name w:val="bds_more8"/>
    <w:qFormat/>
    <w:rPr>
      <w:rFonts w:ascii="宋体" w:eastAsia="宋体" w:hAnsi="宋体" w:cs="宋体" w:hint="eastAsia"/>
    </w:rPr>
  </w:style>
  <w:style w:type="character" w:customStyle="1" w:styleId="CharChar2">
    <w:name w:val="Char Char2"/>
    <w:qFormat/>
    <w:rPr>
      <w:rFonts w:ascii="宋体" w:eastAsia="楷体_GB2312" w:hAnsi="宋体"/>
      <w:b/>
      <w:kern w:val="2"/>
      <w:sz w:val="26"/>
      <w:lang w:val="en-US" w:eastAsia="zh-CN" w:bidi="ar-SA"/>
    </w:rPr>
  </w:style>
  <w:style w:type="character" w:customStyle="1" w:styleId="ad">
    <w:name w:val="批注文字 字符"/>
    <w:link w:val="ac"/>
    <w:qFormat/>
    <w:rPr>
      <w:rFonts w:ascii="Calibri" w:eastAsia="楷体_GB2312" w:hAnsi="Calibri"/>
      <w:kern w:val="2"/>
      <w:sz w:val="26"/>
      <w:szCs w:val="26"/>
    </w:rPr>
  </w:style>
  <w:style w:type="character" w:customStyle="1" w:styleId="33">
    <w:name w:val="正文文本缩进 3 字符"/>
    <w:link w:val="32"/>
    <w:qFormat/>
    <w:rPr>
      <w:kern w:val="2"/>
      <w:sz w:val="24"/>
      <w:szCs w:val="24"/>
    </w:rPr>
  </w:style>
  <w:style w:type="character" w:customStyle="1" w:styleId="af5">
    <w:name w:val="日期 字符"/>
    <w:link w:val="af4"/>
    <w:uiPriority w:val="99"/>
    <w:qFormat/>
    <w:rPr>
      <w:rFonts w:ascii="宋体" w:eastAsia="楷体_GB2312" w:hAnsi="宋体"/>
      <w:kern w:val="2"/>
      <w:sz w:val="24"/>
    </w:rPr>
  </w:style>
  <w:style w:type="character" w:customStyle="1" w:styleId="aff0">
    <w:name w:val="脚注文本 字符"/>
    <w:link w:val="aff"/>
    <w:qFormat/>
    <w:rPr>
      <w:rFonts w:eastAsia="楷体_GB2312"/>
      <w:kern w:val="2"/>
      <w:sz w:val="18"/>
    </w:rPr>
  </w:style>
  <w:style w:type="character" w:customStyle="1" w:styleId="bdsnopic">
    <w:name w:val="bds_nopic"/>
    <w:basedOn w:val="a2"/>
    <w:qFormat/>
  </w:style>
  <w:style w:type="character" w:customStyle="1" w:styleId="afd">
    <w:name w:val="签名 字符"/>
    <w:link w:val="afc"/>
    <w:qFormat/>
    <w:rPr>
      <w:rFonts w:eastAsia="仿宋_GB2312"/>
      <w:sz w:val="24"/>
    </w:rPr>
  </w:style>
  <w:style w:type="character" w:customStyle="1" w:styleId="font121">
    <w:name w:val="font121"/>
    <w:qFormat/>
    <w:rPr>
      <w:rFonts w:ascii="宋体" w:eastAsia="宋体" w:hAnsi="宋体" w:cs="宋体" w:hint="eastAsia"/>
      <w:color w:val="000000"/>
      <w:sz w:val="21"/>
      <w:szCs w:val="21"/>
      <w:u w:val="none"/>
    </w:rPr>
  </w:style>
  <w:style w:type="character" w:customStyle="1" w:styleId="50">
    <w:name w:val="标题 5 字符"/>
    <w:link w:val="5"/>
    <w:qFormat/>
    <w:rPr>
      <w:rFonts w:ascii="宋体"/>
      <w:b/>
      <w:spacing w:val="-2"/>
      <w:kern w:val="2"/>
      <w:position w:val="-6"/>
      <w:sz w:val="28"/>
    </w:rPr>
  </w:style>
  <w:style w:type="character" w:customStyle="1" w:styleId="font61">
    <w:name w:val="font61"/>
    <w:qFormat/>
    <w:rPr>
      <w:rFonts w:ascii="Times New Roman" w:hAnsi="Times New Roman" w:cs="Times New Roman" w:hint="default"/>
      <w:color w:val="000000"/>
      <w:sz w:val="20"/>
      <w:szCs w:val="20"/>
      <w:u w:val="none"/>
    </w:rPr>
  </w:style>
  <w:style w:type="character" w:customStyle="1" w:styleId="afb">
    <w:name w:val="页眉 字符"/>
    <w:link w:val="afa"/>
    <w:uiPriority w:val="99"/>
    <w:qFormat/>
    <w:rPr>
      <w:rFonts w:ascii="Calibri" w:eastAsia="楷体_GB2312" w:hAnsi="Calibri"/>
      <w:kern w:val="2"/>
      <w:sz w:val="18"/>
      <w:szCs w:val="18"/>
    </w:rPr>
  </w:style>
  <w:style w:type="character" w:customStyle="1" w:styleId="a7">
    <w:name w:val="正文文本 字符"/>
    <w:link w:val="a5"/>
    <w:uiPriority w:val="99"/>
    <w:qFormat/>
    <w:rPr>
      <w:rFonts w:ascii="楷体_GB2312" w:eastAsia="楷体_GB2312"/>
      <w:kern w:val="2"/>
      <w:sz w:val="28"/>
    </w:rPr>
  </w:style>
  <w:style w:type="character" w:customStyle="1" w:styleId="90">
    <w:name w:val="标题 9 字符"/>
    <w:link w:val="9"/>
    <w:qFormat/>
    <w:rPr>
      <w:rFonts w:ascii="Arial" w:eastAsia="黑体" w:hAnsi="Arial"/>
      <w:spacing w:val="-2"/>
      <w:kern w:val="2"/>
      <w:position w:val="-6"/>
      <w:sz w:val="28"/>
    </w:rPr>
  </w:style>
  <w:style w:type="character" w:customStyle="1" w:styleId="80">
    <w:name w:val="标题 8 字符"/>
    <w:link w:val="8"/>
    <w:qFormat/>
    <w:rPr>
      <w:rFonts w:ascii="Arial" w:eastAsia="黑体" w:hAnsi="Arial"/>
      <w:spacing w:val="-2"/>
      <w:kern w:val="2"/>
      <w:position w:val="-6"/>
      <w:sz w:val="24"/>
    </w:rPr>
  </w:style>
  <w:style w:type="character" w:customStyle="1" w:styleId="font111">
    <w:name w:val="font111"/>
    <w:qFormat/>
    <w:rPr>
      <w:rFonts w:ascii="Arial" w:hAnsi="Arial" w:cs="Arial"/>
      <w:color w:val="000000"/>
      <w:sz w:val="20"/>
      <w:szCs w:val="20"/>
      <w:u w:val="none"/>
    </w:rPr>
  </w:style>
  <w:style w:type="character" w:customStyle="1" w:styleId="font122">
    <w:name w:val="font122"/>
    <w:qFormat/>
    <w:rPr>
      <w:rFonts w:ascii="宋体" w:eastAsia="宋体" w:hAnsi="宋体" w:cs="宋体" w:hint="eastAsia"/>
      <w:color w:val="000000"/>
      <w:sz w:val="22"/>
      <w:szCs w:val="22"/>
      <w:u w:val="none"/>
    </w:rPr>
  </w:style>
  <w:style w:type="character" w:customStyle="1" w:styleId="bdsmore7">
    <w:name w:val="bds_more7"/>
    <w:basedOn w:val="a2"/>
    <w:qFormat/>
  </w:style>
  <w:style w:type="character" w:customStyle="1" w:styleId="Char1">
    <w:name w:val="正文文本缩进 Char1"/>
    <w:qFormat/>
    <w:rPr>
      <w:rFonts w:ascii="Calibri" w:eastAsia="楷体_GB2312" w:hAnsi="Calibri"/>
      <w:kern w:val="2"/>
      <w:sz w:val="26"/>
      <w:szCs w:val="26"/>
    </w:rPr>
  </w:style>
  <w:style w:type="character" w:customStyle="1" w:styleId="affd">
    <w:name w:val="无间隔 字符"/>
    <w:link w:val="affe"/>
    <w:uiPriority w:val="1"/>
    <w:qFormat/>
    <w:rPr>
      <w:kern w:val="2"/>
      <w:sz w:val="21"/>
      <w:szCs w:val="22"/>
      <w:lang w:val="en-US" w:eastAsia="zh-CN" w:bidi="ar-SA"/>
    </w:rPr>
  </w:style>
  <w:style w:type="paragraph" w:styleId="affe">
    <w:name w:val="No Spacing"/>
    <w:link w:val="affd"/>
    <w:uiPriority w:val="1"/>
    <w:qFormat/>
    <w:pPr>
      <w:widowControl w:val="0"/>
      <w:jc w:val="both"/>
    </w:pPr>
    <w:rPr>
      <w:kern w:val="2"/>
      <w:sz w:val="21"/>
      <w:szCs w:val="22"/>
    </w:rPr>
  </w:style>
  <w:style w:type="character" w:customStyle="1" w:styleId="font31">
    <w:name w:val="font31"/>
    <w:qFormat/>
    <w:rPr>
      <w:rFonts w:ascii="??_GB2312" w:eastAsia="??_GB2312" w:hAnsi="??_GB2312" w:cs="??_GB2312" w:hint="default"/>
      <w:color w:val="000000"/>
      <w:sz w:val="24"/>
      <w:szCs w:val="24"/>
      <w:u w:val="none"/>
    </w:rPr>
  </w:style>
  <w:style w:type="character" w:customStyle="1" w:styleId="other">
    <w:name w:val="other"/>
    <w:basedOn w:val="a2"/>
    <w:qFormat/>
  </w:style>
  <w:style w:type="character" w:customStyle="1" w:styleId="font101">
    <w:name w:val="font101"/>
    <w:qFormat/>
    <w:rPr>
      <w:rFonts w:ascii="微软雅黑" w:eastAsia="微软雅黑" w:hAnsi="微软雅黑" w:cs="微软雅黑" w:hint="eastAsia"/>
      <w:color w:val="000000"/>
      <w:sz w:val="20"/>
      <w:szCs w:val="20"/>
      <w:u w:val="none"/>
      <w:vertAlign w:val="superscript"/>
    </w:rPr>
  </w:style>
  <w:style w:type="character" w:customStyle="1" w:styleId="font71">
    <w:name w:val="font71"/>
    <w:qFormat/>
    <w:rPr>
      <w:rFonts w:ascii="Tahoma" w:eastAsia="Tahoma" w:hAnsi="Tahoma" w:cs="Tahoma"/>
      <w:color w:val="000000"/>
      <w:sz w:val="21"/>
      <w:szCs w:val="21"/>
      <w:u w:val="none"/>
    </w:rPr>
  </w:style>
  <w:style w:type="character" w:customStyle="1" w:styleId="font81">
    <w:name w:val="font81"/>
    <w:qFormat/>
    <w:rPr>
      <w:rFonts w:ascii="宋体" w:eastAsia="宋体" w:hAnsi="宋体" w:cs="宋体" w:hint="eastAsia"/>
      <w:color w:val="000000"/>
      <w:sz w:val="20"/>
      <w:szCs w:val="20"/>
      <w:u w:val="none"/>
    </w:rPr>
  </w:style>
  <w:style w:type="character" w:customStyle="1" w:styleId="font131">
    <w:name w:val="font131"/>
    <w:qFormat/>
    <w:rPr>
      <w:rFonts w:ascii="Times New Roman" w:hAnsi="Times New Roman" w:cs="Times New Roman" w:hint="default"/>
      <w:color w:val="000000"/>
      <w:sz w:val="22"/>
      <w:szCs w:val="22"/>
      <w:u w:val="none"/>
    </w:rPr>
  </w:style>
  <w:style w:type="character" w:customStyle="1" w:styleId="af9">
    <w:name w:val="页脚 字符"/>
    <w:link w:val="af8"/>
    <w:uiPriority w:val="99"/>
    <w:qFormat/>
    <w:rPr>
      <w:rFonts w:ascii="Calibri" w:eastAsia="楷体_GB2312" w:hAnsi="Calibri"/>
      <w:kern w:val="2"/>
      <w:sz w:val="18"/>
      <w:szCs w:val="18"/>
    </w:rPr>
  </w:style>
  <w:style w:type="character" w:customStyle="1" w:styleId="apple-style-span">
    <w:name w:val="apple-style-span"/>
    <w:basedOn w:val="a2"/>
    <w:uiPriority w:val="99"/>
    <w:qFormat/>
  </w:style>
  <w:style w:type="character" w:customStyle="1" w:styleId="font21">
    <w:name w:val="font21"/>
    <w:qFormat/>
    <w:rPr>
      <w:rFonts w:ascii="Times New Roman" w:hAnsi="Times New Roman" w:cs="Times New Roman" w:hint="default"/>
      <w:color w:val="000000"/>
      <w:sz w:val="24"/>
      <w:szCs w:val="24"/>
      <w:u w:val="none"/>
    </w:rPr>
  </w:style>
  <w:style w:type="character" w:customStyle="1" w:styleId="grid">
    <w:name w:val="grid"/>
    <w:basedOn w:val="a2"/>
    <w:qFormat/>
  </w:style>
  <w:style w:type="character" w:customStyle="1" w:styleId="af">
    <w:name w:val="称呼 字符"/>
    <w:link w:val="ae"/>
    <w:qFormat/>
    <w:rPr>
      <w:rFonts w:eastAsia="楷体_GB2312"/>
      <w:kern w:val="2"/>
      <w:sz w:val="24"/>
    </w:rPr>
  </w:style>
  <w:style w:type="character" w:customStyle="1" w:styleId="hilite6">
    <w:name w:val="hilite6"/>
    <w:qFormat/>
    <w:rPr>
      <w:color w:val="FFFFFF"/>
      <w:shd w:val="clear" w:color="auto" w:fill="776666"/>
    </w:rPr>
  </w:style>
  <w:style w:type="character" w:customStyle="1" w:styleId="af1">
    <w:name w:val="正文文本缩进 字符"/>
    <w:link w:val="af0"/>
    <w:qFormat/>
    <w:rPr>
      <w:rFonts w:ascii="方正仿宋简体" w:eastAsia="方正仿宋简体" w:hAnsi="创艺简仿宋"/>
      <w:kern w:val="2"/>
      <w:sz w:val="24"/>
    </w:rPr>
  </w:style>
  <w:style w:type="character" w:customStyle="1" w:styleId="active8">
    <w:name w:val="active8"/>
    <w:qFormat/>
    <w:rPr>
      <w:color w:val="00FF00"/>
      <w:shd w:val="clear" w:color="auto" w:fill="000000"/>
    </w:rPr>
  </w:style>
  <w:style w:type="character" w:customStyle="1" w:styleId="bdsmore6">
    <w:name w:val="bds_more6"/>
    <w:basedOn w:val="a2"/>
    <w:qFormat/>
  </w:style>
  <w:style w:type="character" w:customStyle="1" w:styleId="a8">
    <w:name w:val="正文缩进 字符"/>
    <w:link w:val="a1"/>
    <w:qFormat/>
    <w:rPr>
      <w:rFonts w:ascii="Calibri" w:eastAsia="楷体_GB2312" w:hAnsi="Calibri"/>
      <w:kern w:val="2"/>
      <w:sz w:val="24"/>
    </w:rPr>
  </w:style>
  <w:style w:type="character" w:customStyle="1" w:styleId="font11">
    <w:name w:val="font11"/>
    <w:qFormat/>
    <w:rPr>
      <w:rFonts w:ascii="宋体" w:eastAsia="宋体" w:hAnsi="宋体" w:cs="宋体" w:hint="eastAsia"/>
      <w:b/>
      <w:color w:val="000000"/>
      <w:sz w:val="24"/>
      <w:szCs w:val="24"/>
      <w:u w:val="none"/>
    </w:rPr>
  </w:style>
  <w:style w:type="character" w:customStyle="1" w:styleId="HTML0">
    <w:name w:val="HTML 预设格式 字符"/>
    <w:link w:val="HTML"/>
    <w:qFormat/>
    <w:rPr>
      <w:rFonts w:ascii="黑体" w:eastAsia="黑体" w:hAnsi="Courier New" w:cs="楷体_GB2312"/>
    </w:rPr>
  </w:style>
  <w:style w:type="character" w:customStyle="1" w:styleId="bdsnopic1">
    <w:name w:val="bds_nopic1"/>
    <w:basedOn w:val="a2"/>
    <w:qFormat/>
  </w:style>
  <w:style w:type="character" w:customStyle="1" w:styleId="20">
    <w:name w:val="标题 2 字符"/>
    <w:link w:val="2"/>
    <w:qFormat/>
    <w:rPr>
      <w:rFonts w:ascii="宋体" w:eastAsia="楷体_GB2312" w:hAnsi="宋体"/>
      <w:b/>
      <w:kern w:val="2"/>
      <w:sz w:val="26"/>
      <w:szCs w:val="26"/>
    </w:rPr>
  </w:style>
  <w:style w:type="character" w:customStyle="1" w:styleId="active">
    <w:name w:val="active"/>
    <w:qFormat/>
    <w:rPr>
      <w:color w:val="00FF00"/>
      <w:shd w:val="clear" w:color="auto" w:fill="000000"/>
    </w:rPr>
  </w:style>
  <w:style w:type="character" w:customStyle="1" w:styleId="bdsmore5">
    <w:name w:val="bds_more5"/>
    <w:basedOn w:val="a2"/>
    <w:qFormat/>
  </w:style>
  <w:style w:type="character" w:customStyle="1" w:styleId="af7">
    <w:name w:val="批注框文本 字符"/>
    <w:link w:val="af6"/>
    <w:uiPriority w:val="99"/>
    <w:qFormat/>
    <w:rPr>
      <w:rFonts w:ascii="Calibri" w:eastAsia="楷体_GB2312" w:hAnsi="Calibri"/>
      <w:kern w:val="2"/>
      <w:sz w:val="18"/>
      <w:szCs w:val="18"/>
    </w:rPr>
  </w:style>
  <w:style w:type="character" w:customStyle="1" w:styleId="state">
    <w:name w:val="state"/>
    <w:qFormat/>
    <w:rPr>
      <w:b/>
      <w:color w:val="FFFFFF"/>
      <w:sz w:val="19"/>
      <w:szCs w:val="19"/>
    </w:rPr>
  </w:style>
  <w:style w:type="character" w:customStyle="1" w:styleId="font51">
    <w:name w:val="font51"/>
    <w:qFormat/>
    <w:rPr>
      <w:rFonts w:ascii="宋体" w:eastAsia="宋体" w:hAnsi="宋体" w:cs="宋体" w:hint="eastAsia"/>
      <w:b/>
      <w:color w:val="000000"/>
      <w:sz w:val="21"/>
      <w:szCs w:val="21"/>
      <w:u w:val="none"/>
    </w:rPr>
  </w:style>
  <w:style w:type="character" w:customStyle="1" w:styleId="bdsmore4">
    <w:name w:val="bds_more4"/>
    <w:qFormat/>
    <w:rPr>
      <w:rFonts w:ascii="宋体" w:eastAsia="宋体" w:hAnsi="宋体" w:cs="宋体" w:hint="eastAsia"/>
    </w:rPr>
  </w:style>
  <w:style w:type="character" w:customStyle="1" w:styleId="60">
    <w:name w:val="标题 6 字符"/>
    <w:link w:val="6"/>
    <w:qFormat/>
    <w:rPr>
      <w:rFonts w:ascii="Arial" w:eastAsia="黑体" w:hAnsi="Arial"/>
      <w:b/>
      <w:spacing w:val="-2"/>
      <w:kern w:val="2"/>
      <w:position w:val="-6"/>
      <w:sz w:val="24"/>
    </w:rPr>
  </w:style>
  <w:style w:type="character" w:customStyle="1" w:styleId="hilite">
    <w:name w:val="hilite"/>
    <w:qFormat/>
    <w:rPr>
      <w:color w:val="FFFFFF"/>
      <w:shd w:val="clear" w:color="auto" w:fill="776666"/>
    </w:rPr>
  </w:style>
  <w:style w:type="character" w:customStyle="1" w:styleId="grid2">
    <w:name w:val="grid2"/>
    <w:basedOn w:val="a2"/>
    <w:qFormat/>
  </w:style>
  <w:style w:type="character" w:customStyle="1" w:styleId="af3">
    <w:name w:val="纯文本 字符"/>
    <w:link w:val="af2"/>
    <w:qFormat/>
    <w:rPr>
      <w:rFonts w:ascii="宋体" w:eastAsia="楷体_GB2312" w:hAnsi="Courier New"/>
      <w:kern w:val="2"/>
      <w:sz w:val="26"/>
      <w:szCs w:val="26"/>
    </w:rPr>
  </w:style>
  <w:style w:type="paragraph" w:customStyle="1" w:styleId="CharChar1CharCharCharChar">
    <w:name w:val="Char Char1 Char Char Char Char"/>
    <w:basedOn w:val="a9"/>
    <w:qFormat/>
    <w:pPr>
      <w:adjustRightInd w:val="0"/>
      <w:snapToGrid w:val="0"/>
      <w:spacing w:line="360" w:lineRule="auto"/>
    </w:pPr>
    <w:rPr>
      <w:rFonts w:ascii="Tahoma" w:eastAsia="宋体" w:hAnsi="Tahoma"/>
      <w:sz w:val="24"/>
      <w:szCs w:val="24"/>
    </w:rPr>
  </w:style>
  <w:style w:type="paragraph" w:customStyle="1" w:styleId="Style7">
    <w:name w:val="_Style 7"/>
    <w:basedOn w:val="a"/>
    <w:qFormat/>
    <w:pPr>
      <w:ind w:firstLineChars="200" w:firstLine="420"/>
    </w:pPr>
    <w:rPr>
      <w:rFonts w:ascii="Times New Roman" w:eastAsia="宋体" w:hAnsi="Times New Roman"/>
    </w:rPr>
  </w:style>
  <w:style w:type="paragraph" w:customStyle="1" w:styleId="28">
    <w:name w:val="纯文本2"/>
    <w:basedOn w:val="a"/>
    <w:qFormat/>
    <w:pPr>
      <w:adjustRightInd w:val="0"/>
      <w:textAlignment w:val="baseline"/>
    </w:pPr>
    <w:rPr>
      <w:rFonts w:ascii="宋体" w:hAnsi="Courier New"/>
      <w:szCs w:val="20"/>
    </w:rPr>
  </w:style>
  <w:style w:type="paragraph" w:customStyle="1" w:styleId="afff">
    <w:name w:val="图"/>
    <w:basedOn w:val="a"/>
    <w:qFormat/>
    <w:pPr>
      <w:keepNext/>
      <w:adjustRightInd w:val="0"/>
      <w:spacing w:before="60" w:after="60" w:line="300" w:lineRule="auto"/>
      <w:jc w:val="center"/>
      <w:textAlignment w:val="center"/>
    </w:pPr>
    <w:rPr>
      <w:rFonts w:ascii="Times New Roman" w:eastAsia="宋体" w:hAnsi="Times New Roman"/>
      <w:snapToGrid w:val="0"/>
      <w:spacing w:val="20"/>
      <w:kern w:val="0"/>
      <w:sz w:val="24"/>
      <w:szCs w:val="20"/>
    </w:rPr>
  </w:style>
  <w:style w:type="paragraph" w:customStyle="1" w:styleId="29">
    <w:name w:val="正文2"/>
    <w:basedOn w:val="a"/>
    <w:qFormat/>
    <w:pPr>
      <w:adjustRightInd w:val="0"/>
      <w:spacing w:before="156" w:line="360" w:lineRule="auto"/>
      <w:ind w:firstLineChars="200" w:firstLine="510"/>
    </w:pPr>
    <w:rPr>
      <w:rFonts w:eastAsia="宋体"/>
      <w:sz w:val="24"/>
      <w:szCs w:val="22"/>
    </w:rPr>
  </w:style>
  <w:style w:type="paragraph" w:customStyle="1" w:styleId="12">
    <w:name w:val="修订1"/>
    <w:uiPriority w:val="99"/>
    <w:unhideWhenUsed/>
    <w:qFormat/>
    <w:rPr>
      <w:rFonts w:eastAsia="楷体_GB2312"/>
      <w:kern w:val="2"/>
      <w:sz w:val="26"/>
      <w:szCs w:val="26"/>
    </w:rPr>
  </w:style>
  <w:style w:type="paragraph" w:customStyle="1" w:styleId="CharChar1CharCharCharCharCharCharChar">
    <w:name w:val="Char Char1 Char Char Char Char Char Char Char"/>
    <w:basedOn w:val="a"/>
    <w:qFormat/>
    <w:rPr>
      <w:rFonts w:ascii="Tahoma" w:hAnsi="Tahoma"/>
      <w:sz w:val="24"/>
      <w:szCs w:val="20"/>
    </w:rPr>
  </w:style>
  <w:style w:type="paragraph" w:customStyle="1" w:styleId="13">
    <w:name w:val="纯文本1"/>
    <w:basedOn w:val="a"/>
    <w:qFormat/>
    <w:pPr>
      <w:adjustRightInd w:val="0"/>
      <w:textAlignment w:val="baseline"/>
    </w:pPr>
    <w:rPr>
      <w:rFonts w:ascii="宋体" w:hAnsi="Courier New"/>
      <w:sz w:val="28"/>
      <w:szCs w:val="20"/>
    </w:rPr>
  </w:style>
  <w:style w:type="paragraph" w:styleId="afff0">
    <w:name w:val="List Paragraph"/>
    <w:basedOn w:val="a"/>
    <w:uiPriority w:val="99"/>
    <w:qFormat/>
    <w:pPr>
      <w:ind w:firstLineChars="200" w:firstLine="420"/>
    </w:pPr>
    <w:rPr>
      <w:rFonts w:ascii="Times New Roman" w:eastAsia="宋体" w:hAnsi="Times New Roman"/>
      <w:sz w:val="21"/>
      <w:szCs w:val="24"/>
    </w:rPr>
  </w:style>
  <w:style w:type="paragraph" w:customStyle="1" w:styleId="Char">
    <w:name w:val="Char"/>
    <w:basedOn w:val="a"/>
    <w:qFormat/>
    <w:rPr>
      <w:rFonts w:ascii="Tahoma" w:eastAsia="宋体" w:hAnsi="Tahoma"/>
      <w:sz w:val="24"/>
      <w:szCs w:val="20"/>
    </w:rPr>
  </w:style>
  <w:style w:type="paragraph" w:customStyle="1" w:styleId="p0">
    <w:name w:val="p0"/>
    <w:basedOn w:val="a"/>
    <w:qFormat/>
    <w:pPr>
      <w:widowControl/>
    </w:pPr>
    <w:rPr>
      <w:rFonts w:ascii="Times New Roman" w:eastAsia="宋体" w:hAnsi="Times New Roman"/>
      <w:kern w:val="0"/>
      <w:sz w:val="21"/>
      <w:szCs w:val="21"/>
    </w:rPr>
  </w:style>
  <w:style w:type="paragraph" w:customStyle="1" w:styleId="Style60">
    <w:name w:val="_Style 60"/>
    <w:next w:val="a"/>
    <w:uiPriority w:val="99"/>
    <w:qFormat/>
    <w:pPr>
      <w:widowControl w:val="0"/>
      <w:jc w:val="both"/>
    </w:pPr>
    <w:rPr>
      <w:rFonts w:eastAsia="楷体_GB2312"/>
      <w:kern w:val="2"/>
      <w:sz w:val="26"/>
      <w:szCs w:val="26"/>
    </w:rPr>
  </w:style>
  <w:style w:type="paragraph" w:customStyle="1" w:styleId="14">
    <w:name w:val="列出段落1"/>
    <w:basedOn w:val="a"/>
    <w:qFormat/>
    <w:pPr>
      <w:ind w:firstLineChars="200" w:firstLine="420"/>
    </w:pPr>
    <w:rPr>
      <w:rFonts w:eastAsia="宋体" w:cs="黑体"/>
      <w:szCs w:val="22"/>
    </w:rPr>
  </w:style>
  <w:style w:type="paragraph" w:customStyle="1" w:styleId="Char10">
    <w:name w:val="Char1"/>
    <w:basedOn w:val="a9"/>
    <w:qFormat/>
    <w:rPr>
      <w:sz w:val="21"/>
      <w:szCs w:val="24"/>
    </w:rPr>
  </w:style>
  <w:style w:type="character" w:customStyle="1" w:styleId="Char0">
    <w:name w:val="普通正文 Char"/>
    <w:link w:val="afff1"/>
    <w:qFormat/>
    <w:rPr>
      <w:rFonts w:ascii="Arial" w:hAnsi="Arial"/>
      <w:sz w:val="24"/>
      <w:szCs w:val="24"/>
    </w:rPr>
  </w:style>
  <w:style w:type="paragraph" w:customStyle="1" w:styleId="afff1">
    <w:name w:val="普通正文"/>
    <w:basedOn w:val="a"/>
    <w:link w:val="Char0"/>
    <w:qFormat/>
    <w:pPr>
      <w:adjustRightInd w:val="0"/>
      <w:spacing w:before="120" w:after="120" w:line="360" w:lineRule="auto"/>
      <w:ind w:firstLine="480"/>
      <w:jc w:val="left"/>
      <w:textAlignment w:val="baseline"/>
    </w:pPr>
    <w:rPr>
      <w:rFonts w:ascii="Arial" w:eastAsia="宋体" w:hAnsi="Arial"/>
      <w:kern w:val="0"/>
      <w:sz w:val="24"/>
      <w:szCs w:val="24"/>
    </w:rPr>
  </w:style>
  <w:style w:type="character" w:customStyle="1" w:styleId="a6">
    <w:name w:val="正文首行缩进 字符"/>
    <w:basedOn w:val="a7"/>
    <w:link w:val="a0"/>
    <w:qFormat/>
    <w:rPr>
      <w:rFonts w:asciiTheme="minorHAnsi" w:eastAsiaTheme="minorEastAsia" w:hAnsiTheme="minorHAnsi" w:cstheme="minorBidi"/>
      <w:kern w:val="2"/>
      <w:sz w:val="21"/>
      <w:szCs w:val="22"/>
    </w:rPr>
  </w:style>
  <w:style w:type="paragraph" w:customStyle="1" w:styleId="15">
    <w:name w:val="无间隔1"/>
    <w:qFormat/>
    <w:rPr>
      <w:sz w:val="22"/>
      <w:szCs w:val="22"/>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65">
    <w:name w:val="xl65"/>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xl66">
    <w:name w:val="xl66"/>
    <w:basedOn w:val="a"/>
    <w:qFormat/>
    <w:pPr>
      <w:widowControl/>
      <w:spacing w:before="100" w:beforeAutospacing="1" w:after="100" w:afterAutospacing="1"/>
      <w:jc w:val="left"/>
    </w:pPr>
    <w:rPr>
      <w:rFonts w:ascii="新宋体" w:eastAsia="新宋体" w:hAnsi="新宋体" w:cs="宋体"/>
      <w:kern w:val="0"/>
      <w:sz w:val="18"/>
      <w:szCs w:val="18"/>
    </w:rPr>
  </w:style>
  <w:style w:type="paragraph" w:customStyle="1" w:styleId="xl67">
    <w:name w:val="xl67"/>
    <w:basedOn w:val="a"/>
    <w:qFormat/>
    <w:pPr>
      <w:widowControl/>
      <w:spacing w:before="100" w:beforeAutospacing="1" w:after="100" w:afterAutospacing="1"/>
      <w:jc w:val="center"/>
    </w:pPr>
    <w:rPr>
      <w:rFonts w:ascii="新宋体" w:eastAsia="新宋体" w:hAnsi="新宋体" w:cs="宋体"/>
      <w:kern w:val="0"/>
      <w:sz w:val="16"/>
      <w:szCs w:val="16"/>
    </w:rPr>
  </w:style>
  <w:style w:type="paragraph" w:customStyle="1" w:styleId="xl68">
    <w:name w:val="xl68"/>
    <w:basedOn w:val="a"/>
    <w:qFormat/>
    <w:pPr>
      <w:widowControl/>
      <w:spacing w:before="100" w:beforeAutospacing="1" w:after="100" w:afterAutospacing="1"/>
      <w:jc w:val="center"/>
    </w:pPr>
    <w:rPr>
      <w:rFonts w:ascii="新宋体" w:eastAsia="新宋体" w:hAnsi="新宋体" w:cs="宋体"/>
      <w:kern w:val="0"/>
      <w:sz w:val="18"/>
      <w:szCs w:val="18"/>
    </w:rPr>
  </w:style>
  <w:style w:type="paragraph" w:customStyle="1" w:styleId="xl69">
    <w:name w:val="xl69"/>
    <w:basedOn w:val="a"/>
    <w:qFormat/>
    <w:pPr>
      <w:widowControl/>
      <w:spacing w:before="100" w:beforeAutospacing="1" w:after="100" w:afterAutospacing="1"/>
      <w:jc w:val="right"/>
    </w:pPr>
    <w:rPr>
      <w:rFonts w:ascii="新宋体" w:eastAsia="新宋体" w:hAnsi="新宋体" w:cs="宋体"/>
      <w:kern w:val="0"/>
      <w:sz w:val="18"/>
      <w:szCs w:val="18"/>
    </w:rPr>
  </w:style>
  <w:style w:type="paragraph" w:customStyle="1" w:styleId="xl70">
    <w:name w:val="xl70"/>
    <w:basedOn w:val="a"/>
    <w:qFormat/>
    <w:pPr>
      <w:widowControl/>
      <w:spacing w:before="100" w:beforeAutospacing="1" w:after="100" w:afterAutospacing="1"/>
      <w:jc w:val="left"/>
    </w:pPr>
    <w:rPr>
      <w:rFonts w:ascii="新宋体" w:eastAsia="新宋体" w:hAnsi="新宋体" w:cs="宋体"/>
      <w:kern w:val="0"/>
      <w:sz w:val="18"/>
      <w:szCs w:val="18"/>
    </w:rPr>
  </w:style>
  <w:style w:type="paragraph" w:customStyle="1" w:styleId="xl71">
    <w:name w:val="xl71"/>
    <w:basedOn w:val="a"/>
    <w:qFormat/>
    <w:pPr>
      <w:widowControl/>
      <w:spacing w:before="100" w:beforeAutospacing="1" w:after="100" w:afterAutospacing="1"/>
      <w:jc w:val="left"/>
    </w:pPr>
    <w:rPr>
      <w:rFonts w:ascii="新宋体" w:eastAsia="新宋体" w:hAnsi="新宋体" w:cs="宋体"/>
      <w:kern w:val="0"/>
      <w:sz w:val="18"/>
      <w:szCs w:val="18"/>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b/>
      <w:bCs/>
      <w:kern w:val="0"/>
      <w:sz w:val="18"/>
      <w:szCs w:val="18"/>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18"/>
      <w:szCs w:val="18"/>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16"/>
      <w:szCs w:val="16"/>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18"/>
      <w:szCs w:val="18"/>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新宋体" w:eastAsia="新宋体" w:hAnsi="新宋体" w:cs="宋体"/>
      <w:kern w:val="0"/>
      <w:sz w:val="18"/>
      <w:szCs w:val="18"/>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新宋体" w:eastAsia="新宋体" w:hAnsi="新宋体" w:cs="宋体"/>
      <w:kern w:val="0"/>
      <w:sz w:val="16"/>
      <w:szCs w:val="16"/>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18"/>
      <w:szCs w:val="18"/>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18"/>
      <w:szCs w:val="1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16"/>
      <w:szCs w:val="16"/>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18"/>
      <w:szCs w:val="18"/>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18"/>
      <w:szCs w:val="18"/>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18"/>
      <w:szCs w:val="18"/>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b/>
      <w:bCs/>
      <w:kern w:val="0"/>
      <w:sz w:val="16"/>
      <w:szCs w:val="16"/>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8"/>
      <w:szCs w:val="18"/>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eastAsia="宋体" w:hAnsi="宋体" w:cs="宋体"/>
      <w:kern w:val="0"/>
      <w:sz w:val="18"/>
      <w:szCs w:val="18"/>
    </w:rPr>
  </w:style>
  <w:style w:type="paragraph" w:customStyle="1" w:styleId="afff2">
    <w:name w:val="正"/>
    <w:basedOn w:val="a"/>
    <w:uiPriority w:val="99"/>
    <w:qFormat/>
    <w:pPr>
      <w:spacing w:line="360" w:lineRule="auto"/>
      <w:ind w:left="360" w:hangingChars="150" w:hanging="360"/>
    </w:pPr>
    <w:rPr>
      <w:sz w:val="24"/>
      <w:szCs w:val="24"/>
    </w:rPr>
  </w:style>
  <w:style w:type="character" w:customStyle="1" w:styleId="NormalCharacter">
    <w:name w:val="NormalCharacter"/>
    <w:semiHidden/>
    <w:qFormat/>
  </w:style>
  <w:style w:type="character" w:customStyle="1" w:styleId="Char11">
    <w:name w:val="日期 Char1"/>
    <w:uiPriority w:val="99"/>
    <w:semiHidden/>
    <w:qFormat/>
    <w:rPr>
      <w:rFonts w:ascii="Times New Roman" w:eastAsia="宋体" w:hAnsi="Times New Roman" w:cs="Times New Roman"/>
      <w:szCs w:val="20"/>
    </w:rPr>
  </w:style>
  <w:style w:type="character" w:customStyle="1" w:styleId="26">
    <w:name w:val="正文首行缩进 2 字符"/>
    <w:basedOn w:val="af1"/>
    <w:link w:val="25"/>
    <w:uiPriority w:val="99"/>
    <w:qFormat/>
    <w:rPr>
      <w:rFonts w:ascii="方正仿宋简体" w:eastAsia="方正仿宋简体" w:hAnsi="创艺简仿宋"/>
      <w:kern w:val="2"/>
      <w:sz w:val="21"/>
      <w:szCs w:val="24"/>
    </w:rPr>
  </w:style>
  <w:style w:type="paragraph" w:customStyle="1" w:styleId="2TimesNewRoman00">
    <w:name w:val="标题 2 + Times New Roman 居中 段前: 0 磅 段后: 0 磅 行距: 单倍行距 + 段前..."/>
    <w:basedOn w:val="a"/>
    <w:qFormat/>
    <w:pPr>
      <w:keepNext/>
      <w:keepLines/>
      <w:adjustRightInd w:val="0"/>
      <w:snapToGrid w:val="0"/>
      <w:spacing w:beforeLines="150" w:afterLines="100"/>
      <w:jc w:val="center"/>
      <w:outlineLvl w:val="1"/>
    </w:pPr>
    <w:rPr>
      <w:rFonts w:ascii="Times New Roman" w:eastAsia="黑体" w:hAnsi="Times New Roman"/>
      <w:b/>
      <w:bCs/>
      <w:sz w:val="32"/>
      <w:szCs w:val="20"/>
    </w:rPr>
  </w:style>
  <w:style w:type="character" w:customStyle="1" w:styleId="2Char1">
    <w:name w:val="标题 2 Char1"/>
    <w:qFormat/>
    <w:rPr>
      <w:rFonts w:ascii="宋体" w:eastAsia="楷体_GB2312" w:hAnsi="宋体"/>
      <w:b/>
      <w:kern w:val="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A39D1D-A51E-4C9C-AF8E-20570D4BA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39</Pages>
  <Words>2953</Words>
  <Characters>16833</Characters>
  <Application>Microsoft Office Word</Application>
  <DocSecurity>0</DocSecurity>
  <Lines>140</Lines>
  <Paragraphs>39</Paragraphs>
  <ScaleCrop>false</ScaleCrop>
  <Company>Microsoft</Company>
  <LinksUpToDate>false</LinksUpToDate>
  <CharactersWithSpaces>19747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51</cp:revision>
  <cp:lastPrinted>2022-05-06T07:17:00Z</cp:lastPrinted>
  <dcterms:created xsi:type="dcterms:W3CDTF">2022-04-21T07:04:00Z</dcterms:created>
  <dcterms:modified xsi:type="dcterms:W3CDTF">2023-03-24T07:15:00Z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475208A4740549F6B3414CBC3DCC3968</vt:lpwstr>
  </property>
</Properties>
</file>